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79C" w:rsidRPr="0053606B" w:rsidRDefault="006F06F9" w:rsidP="0094579C">
      <w:pPr>
        <w:jc w:val="center"/>
        <w:rPr>
          <w:rFonts w:ascii="Arial" w:hAnsi="Arial" w:cs="Arial"/>
        </w:rPr>
      </w:pPr>
      <w:r w:rsidRPr="0053606B"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261572</wp:posOffset>
            </wp:positionH>
            <wp:positionV relativeFrom="paragraph">
              <wp:posOffset>238</wp:posOffset>
            </wp:positionV>
            <wp:extent cx="1621766" cy="1485587"/>
            <wp:effectExtent l="0" t="0" r="0" b="0"/>
            <wp:wrapNone/>
            <wp:docPr id="2" name="Image 2" descr="cid:image001.png@01D70B58.2B3637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1.png@01D70B58.2B36378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66" cy="1485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481B" w:rsidRPr="0053606B">
        <w:rPr>
          <w:rFonts w:ascii="Arial" w:hAnsi="Arial" w:cs="Arial"/>
        </w:rPr>
        <w:t xml:space="preserve"> </w:t>
      </w:r>
    </w:p>
    <w:p w:rsidR="0094579C" w:rsidRPr="0053606B" w:rsidRDefault="006F06F9" w:rsidP="0094579C">
      <w:pPr>
        <w:jc w:val="center"/>
        <w:rPr>
          <w:rFonts w:ascii="Arial" w:hAnsi="Arial" w:cs="Arial"/>
        </w:rPr>
      </w:pPr>
      <w:r w:rsidRPr="0053606B"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8255</wp:posOffset>
            </wp:positionV>
            <wp:extent cx="1409700" cy="1377950"/>
            <wp:effectExtent l="0" t="0" r="0" b="0"/>
            <wp:wrapNone/>
            <wp:docPr id="1" name="Image 1" descr="logo Territoires d'Au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Territoires d'Auv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7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579C" w:rsidRPr="0053606B" w:rsidRDefault="0094579C">
      <w:pPr>
        <w:rPr>
          <w:rFonts w:ascii="Arial" w:hAnsi="Arial" w:cs="Arial"/>
        </w:rPr>
      </w:pPr>
    </w:p>
    <w:p w:rsidR="0094579C" w:rsidRPr="0053606B" w:rsidRDefault="0094579C">
      <w:pPr>
        <w:rPr>
          <w:rFonts w:ascii="Arial" w:hAnsi="Arial" w:cs="Arial"/>
        </w:rPr>
      </w:pPr>
    </w:p>
    <w:p w:rsidR="0094579C" w:rsidRPr="0053606B" w:rsidRDefault="0094579C">
      <w:pPr>
        <w:rPr>
          <w:rFonts w:ascii="Arial" w:hAnsi="Arial" w:cs="Arial"/>
        </w:rPr>
      </w:pPr>
    </w:p>
    <w:p w:rsidR="006F06F9" w:rsidRPr="0053606B" w:rsidRDefault="006F06F9">
      <w:pPr>
        <w:rPr>
          <w:rFonts w:ascii="Arial" w:hAnsi="Arial" w:cs="Arial"/>
        </w:rPr>
      </w:pPr>
    </w:p>
    <w:p w:rsidR="006F06F9" w:rsidRPr="0053606B" w:rsidRDefault="006F06F9">
      <w:pPr>
        <w:rPr>
          <w:rFonts w:ascii="Arial" w:hAnsi="Arial" w:cs="Arial"/>
        </w:rPr>
      </w:pPr>
    </w:p>
    <w:p w:rsidR="006F06F9" w:rsidRPr="0053606B" w:rsidRDefault="006F06F9">
      <w:pPr>
        <w:rPr>
          <w:rFonts w:ascii="Arial" w:hAnsi="Arial" w:cs="Arial"/>
        </w:rPr>
      </w:pPr>
    </w:p>
    <w:p w:rsidR="006F06F9" w:rsidRPr="0053606B" w:rsidRDefault="006F06F9">
      <w:pPr>
        <w:rPr>
          <w:rFonts w:ascii="Arial" w:hAnsi="Arial" w:cs="Arial"/>
        </w:rPr>
      </w:pPr>
    </w:p>
    <w:p w:rsidR="006F06F9" w:rsidRPr="0053606B" w:rsidRDefault="006F06F9">
      <w:pPr>
        <w:rPr>
          <w:rFonts w:ascii="Arial" w:hAnsi="Arial" w:cs="Arial"/>
        </w:rPr>
      </w:pPr>
    </w:p>
    <w:p w:rsidR="006F06F9" w:rsidRPr="0053606B" w:rsidRDefault="006F06F9">
      <w:pPr>
        <w:rPr>
          <w:rFonts w:ascii="Arial" w:hAnsi="Arial" w:cs="Arial"/>
        </w:rPr>
      </w:pPr>
    </w:p>
    <w:p w:rsidR="006F06F9" w:rsidRPr="0053606B" w:rsidRDefault="006F06F9">
      <w:pPr>
        <w:rPr>
          <w:rFonts w:ascii="Arial" w:hAnsi="Arial" w:cs="Arial"/>
        </w:rPr>
      </w:pPr>
    </w:p>
    <w:p w:rsidR="006F06F9" w:rsidRPr="0053606B" w:rsidRDefault="006F06F9">
      <w:pPr>
        <w:rPr>
          <w:rFonts w:ascii="Arial" w:hAnsi="Arial" w:cs="Arial"/>
        </w:rPr>
      </w:pPr>
    </w:p>
    <w:p w:rsidR="006F06F9" w:rsidRPr="0053606B" w:rsidRDefault="006F06F9">
      <w:pPr>
        <w:rPr>
          <w:rFonts w:ascii="Arial" w:hAnsi="Arial" w:cs="Arial"/>
        </w:rPr>
      </w:pPr>
    </w:p>
    <w:p w:rsidR="006F06F9" w:rsidRPr="0053606B" w:rsidRDefault="006F06F9">
      <w:pPr>
        <w:rPr>
          <w:rFonts w:ascii="Arial" w:hAnsi="Arial" w:cs="Arial"/>
        </w:rPr>
      </w:pPr>
    </w:p>
    <w:p w:rsidR="006F06F9" w:rsidRPr="0053606B" w:rsidRDefault="006F06F9">
      <w:pPr>
        <w:rPr>
          <w:rFonts w:ascii="Arial" w:hAnsi="Arial" w:cs="Arial"/>
        </w:rPr>
      </w:pPr>
    </w:p>
    <w:p w:rsidR="006F06F9" w:rsidRPr="0053606B" w:rsidRDefault="006F06F9">
      <w:pPr>
        <w:rPr>
          <w:rFonts w:ascii="Arial" w:hAnsi="Arial" w:cs="Arial"/>
        </w:rPr>
      </w:pPr>
    </w:p>
    <w:p w:rsidR="006F06F9" w:rsidRPr="0053606B" w:rsidRDefault="006F06F9">
      <w:pPr>
        <w:rPr>
          <w:rFonts w:ascii="Arial" w:hAnsi="Arial" w:cs="Arial"/>
        </w:rPr>
      </w:pPr>
    </w:p>
    <w:p w:rsidR="00570FEA" w:rsidRPr="0053606B" w:rsidRDefault="003470C8">
      <w:pPr>
        <w:rPr>
          <w:rFonts w:ascii="Arial" w:hAnsi="Arial" w:cs="Arial"/>
        </w:rPr>
      </w:pPr>
      <w:r w:rsidRPr="0053606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309067</wp:posOffset>
                </wp:positionH>
                <wp:positionV relativeFrom="paragraph">
                  <wp:posOffset>23826</wp:posOffset>
                </wp:positionV>
                <wp:extent cx="5943600" cy="1028700"/>
                <wp:effectExtent l="0" t="0" r="0" b="0"/>
                <wp:wrapNone/>
                <wp:docPr id="5" name="Rectangle 16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 noChangeArrowheads="1"/>
                      </wps:cNvSpPr>
                      <wps:spPr bwMode="auto">
                        <a:xfrm>
                          <a:off x="0" y="0"/>
                          <a:ext cx="59436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BCBCB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7C240D" w:rsidRPr="0053606B" w:rsidRDefault="007C240D" w:rsidP="0094579C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napToGrid w:val="0"/>
                                <w:color w:val="000000"/>
                                <w:spacing w:val="40"/>
                                <w:sz w:val="28"/>
                              </w:rPr>
                            </w:pPr>
                            <w:r w:rsidRPr="0053606B">
                              <w:rPr>
                                <w:rFonts w:ascii="Arial" w:hAnsi="Arial" w:cs="Arial"/>
                                <w:b/>
                                <w:smallCaps/>
                                <w:snapToGrid w:val="0"/>
                                <w:color w:val="000000"/>
                                <w:spacing w:val="40"/>
                                <w:sz w:val="28"/>
                              </w:rPr>
                              <w:t>Direction des achats</w:t>
                            </w:r>
                            <w:r w:rsidR="000722B8" w:rsidRPr="0053606B">
                              <w:rPr>
                                <w:rFonts w:ascii="Arial" w:hAnsi="Arial" w:cs="Arial"/>
                                <w:b/>
                                <w:smallCaps/>
                                <w:snapToGrid w:val="0"/>
                                <w:color w:val="000000"/>
                                <w:spacing w:val="40"/>
                                <w:sz w:val="28"/>
                              </w:rPr>
                              <w:t xml:space="preserve"> et</w:t>
                            </w:r>
                            <w:r w:rsidRPr="0053606B">
                              <w:rPr>
                                <w:rFonts w:ascii="Arial" w:hAnsi="Arial" w:cs="Arial"/>
                                <w:b/>
                                <w:smallCaps/>
                                <w:snapToGrid w:val="0"/>
                                <w:color w:val="000000"/>
                                <w:spacing w:val="40"/>
                                <w:sz w:val="28"/>
                              </w:rPr>
                              <w:t xml:space="preserve"> </w:t>
                            </w:r>
                            <w:r w:rsidR="000722B8" w:rsidRPr="0053606B">
                              <w:rPr>
                                <w:rFonts w:ascii="Arial" w:hAnsi="Arial" w:cs="Arial"/>
                                <w:b/>
                                <w:smallCaps/>
                                <w:snapToGrid w:val="0"/>
                                <w:color w:val="000000"/>
                                <w:spacing w:val="40"/>
                                <w:sz w:val="28"/>
                              </w:rPr>
                              <w:t>des</w:t>
                            </w:r>
                            <w:r w:rsidRPr="0053606B">
                              <w:rPr>
                                <w:rFonts w:ascii="Arial" w:hAnsi="Arial" w:cs="Arial"/>
                                <w:b/>
                                <w:smallCaps/>
                                <w:snapToGrid w:val="0"/>
                                <w:color w:val="000000"/>
                                <w:spacing w:val="40"/>
                                <w:sz w:val="28"/>
                              </w:rPr>
                              <w:t xml:space="preserve"> logistique</w:t>
                            </w:r>
                            <w:r w:rsidR="000722B8" w:rsidRPr="0053606B">
                              <w:rPr>
                                <w:rFonts w:ascii="Arial" w:hAnsi="Arial" w:cs="Arial"/>
                                <w:b/>
                                <w:smallCaps/>
                                <w:snapToGrid w:val="0"/>
                                <w:color w:val="000000"/>
                                <w:spacing w:val="40"/>
                                <w:sz w:val="28"/>
                              </w:rPr>
                              <w:t>s</w:t>
                            </w:r>
                          </w:p>
                          <w:p w:rsidR="00AB2EEA" w:rsidRPr="0053606B" w:rsidRDefault="00AB2EEA" w:rsidP="0094579C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napToGrid w:val="0"/>
                                <w:color w:val="000000"/>
                                <w:spacing w:val="40"/>
                                <w:sz w:val="28"/>
                              </w:rPr>
                            </w:pPr>
                          </w:p>
                          <w:p w:rsidR="007C240D" w:rsidRPr="0053606B" w:rsidRDefault="007C240D" w:rsidP="0094579C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napToGrid w:val="0"/>
                                <w:color w:val="000000"/>
                                <w:spacing w:val="40"/>
                                <w:sz w:val="28"/>
                              </w:rPr>
                            </w:pPr>
                            <w:r w:rsidRPr="0053606B">
                              <w:rPr>
                                <w:rFonts w:ascii="Arial" w:hAnsi="Arial" w:cs="Arial"/>
                                <w:b/>
                                <w:smallCaps/>
                                <w:snapToGrid w:val="0"/>
                                <w:color w:val="000000"/>
                                <w:spacing w:val="40"/>
                                <w:sz w:val="28"/>
                              </w:rPr>
                              <w:t xml:space="preserve">SECTEUR : </w:t>
                            </w:r>
                            <w:r w:rsidR="0053606B" w:rsidRPr="0053606B">
                              <w:rPr>
                                <w:rFonts w:ascii="Arial" w:hAnsi="Arial" w:cs="Arial"/>
                                <w:b/>
                                <w:smallCaps/>
                                <w:snapToGrid w:val="0"/>
                                <w:color w:val="000000"/>
                                <w:spacing w:val="40"/>
                                <w:sz w:val="28"/>
                              </w:rPr>
                              <w:t>POLE LOGISTIQUE INTEGREE</w:t>
                            </w:r>
                          </w:p>
                          <w:p w:rsidR="007C240D" w:rsidRPr="0053606B" w:rsidRDefault="007C240D" w:rsidP="0094579C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24.35pt;margin-top:1.9pt;width:468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" filled="f" fillcolor="#cbcbcb" stroked="f">
                <o:lock v:ext="edit" grouping="t"/>
                <v:textbox>
                  <w:txbxContent>
                    <w:p w:rsidR="007C240D" w:rsidRPr="0053606B" w:rsidRDefault="007C240D" w:rsidP="0094579C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  <w:smallCaps/>
                          <w:snapToGrid w:val="0"/>
                          <w:color w:val="000000"/>
                          <w:spacing w:val="40"/>
                          <w:sz w:val="28"/>
                        </w:rPr>
                      </w:pPr>
                      <w:r w:rsidRPr="0053606B">
                        <w:rPr>
                          <w:rFonts w:ascii="Arial" w:hAnsi="Arial" w:cs="Arial"/>
                          <w:b/>
                          <w:smallCaps/>
                          <w:snapToGrid w:val="0"/>
                          <w:color w:val="000000"/>
                          <w:spacing w:val="40"/>
                          <w:sz w:val="28"/>
                        </w:rPr>
                        <w:t>Direction des achats</w:t>
                      </w:r>
                      <w:r w:rsidR="000722B8" w:rsidRPr="0053606B">
                        <w:rPr>
                          <w:rFonts w:ascii="Arial" w:hAnsi="Arial" w:cs="Arial"/>
                          <w:b/>
                          <w:smallCaps/>
                          <w:snapToGrid w:val="0"/>
                          <w:color w:val="000000"/>
                          <w:spacing w:val="40"/>
                          <w:sz w:val="28"/>
                        </w:rPr>
                        <w:t xml:space="preserve"> et</w:t>
                      </w:r>
                      <w:r w:rsidRPr="0053606B">
                        <w:rPr>
                          <w:rFonts w:ascii="Arial" w:hAnsi="Arial" w:cs="Arial"/>
                          <w:b/>
                          <w:smallCaps/>
                          <w:snapToGrid w:val="0"/>
                          <w:color w:val="000000"/>
                          <w:spacing w:val="40"/>
                          <w:sz w:val="28"/>
                        </w:rPr>
                        <w:t xml:space="preserve"> </w:t>
                      </w:r>
                      <w:r w:rsidR="000722B8" w:rsidRPr="0053606B">
                        <w:rPr>
                          <w:rFonts w:ascii="Arial" w:hAnsi="Arial" w:cs="Arial"/>
                          <w:b/>
                          <w:smallCaps/>
                          <w:snapToGrid w:val="0"/>
                          <w:color w:val="000000"/>
                          <w:spacing w:val="40"/>
                          <w:sz w:val="28"/>
                        </w:rPr>
                        <w:t>des</w:t>
                      </w:r>
                      <w:r w:rsidRPr="0053606B">
                        <w:rPr>
                          <w:rFonts w:ascii="Arial" w:hAnsi="Arial" w:cs="Arial"/>
                          <w:b/>
                          <w:smallCaps/>
                          <w:snapToGrid w:val="0"/>
                          <w:color w:val="000000"/>
                          <w:spacing w:val="40"/>
                          <w:sz w:val="28"/>
                        </w:rPr>
                        <w:t xml:space="preserve"> logistique</w:t>
                      </w:r>
                      <w:r w:rsidR="000722B8" w:rsidRPr="0053606B">
                        <w:rPr>
                          <w:rFonts w:ascii="Arial" w:hAnsi="Arial" w:cs="Arial"/>
                          <w:b/>
                          <w:smallCaps/>
                          <w:snapToGrid w:val="0"/>
                          <w:color w:val="000000"/>
                          <w:spacing w:val="40"/>
                          <w:sz w:val="28"/>
                        </w:rPr>
                        <w:t>s</w:t>
                      </w:r>
                    </w:p>
                    <w:p w:rsidR="00AB2EEA" w:rsidRPr="0053606B" w:rsidRDefault="00AB2EEA" w:rsidP="0094579C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  <w:smallCaps/>
                          <w:snapToGrid w:val="0"/>
                          <w:color w:val="000000"/>
                          <w:spacing w:val="40"/>
                          <w:sz w:val="28"/>
                        </w:rPr>
                      </w:pPr>
                    </w:p>
                    <w:p w:rsidR="007C240D" w:rsidRPr="0053606B" w:rsidRDefault="007C240D" w:rsidP="0094579C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  <w:smallCaps/>
                          <w:snapToGrid w:val="0"/>
                          <w:color w:val="000000"/>
                          <w:spacing w:val="40"/>
                          <w:sz w:val="28"/>
                        </w:rPr>
                      </w:pPr>
                      <w:r w:rsidRPr="0053606B">
                        <w:rPr>
                          <w:rFonts w:ascii="Arial" w:hAnsi="Arial" w:cs="Arial"/>
                          <w:b/>
                          <w:smallCaps/>
                          <w:snapToGrid w:val="0"/>
                          <w:color w:val="000000"/>
                          <w:spacing w:val="40"/>
                          <w:sz w:val="28"/>
                        </w:rPr>
                        <w:t xml:space="preserve">SECTEUR : </w:t>
                      </w:r>
                      <w:r w:rsidR="0053606B" w:rsidRPr="0053606B">
                        <w:rPr>
                          <w:rFonts w:ascii="Arial" w:hAnsi="Arial" w:cs="Arial"/>
                          <w:b/>
                          <w:smallCaps/>
                          <w:snapToGrid w:val="0"/>
                          <w:color w:val="000000"/>
                          <w:spacing w:val="40"/>
                          <w:sz w:val="28"/>
                        </w:rPr>
                        <w:t>POLE LOGISTIQUE INTEGREE</w:t>
                      </w:r>
                    </w:p>
                    <w:p w:rsidR="007C240D" w:rsidRPr="0053606B" w:rsidRDefault="007C240D" w:rsidP="0094579C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94579C" w:rsidRPr="0053606B" w:rsidRDefault="0094579C">
      <w:pPr>
        <w:rPr>
          <w:rFonts w:ascii="Arial" w:hAnsi="Arial" w:cs="Arial"/>
        </w:rPr>
      </w:pPr>
    </w:p>
    <w:p w:rsidR="0094579C" w:rsidRPr="0053606B" w:rsidRDefault="0094579C">
      <w:pPr>
        <w:rPr>
          <w:rFonts w:ascii="Arial" w:hAnsi="Arial" w:cs="Arial"/>
        </w:rPr>
      </w:pPr>
    </w:p>
    <w:p w:rsidR="0094579C" w:rsidRPr="0053606B" w:rsidRDefault="0094579C">
      <w:pPr>
        <w:rPr>
          <w:rFonts w:ascii="Arial" w:hAnsi="Arial" w:cs="Arial"/>
        </w:rPr>
      </w:pPr>
    </w:p>
    <w:p w:rsidR="00570FEA" w:rsidRPr="0053606B" w:rsidRDefault="002516E7">
      <w:pPr>
        <w:rPr>
          <w:rFonts w:ascii="Arial" w:hAnsi="Arial" w:cs="Arial"/>
        </w:rPr>
      </w:pPr>
      <w:r w:rsidRPr="0053606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28EEE37" wp14:editId="305594B7">
                <wp:simplePos x="0" y="0"/>
                <wp:positionH relativeFrom="column">
                  <wp:posOffset>307340</wp:posOffset>
                </wp:positionH>
                <wp:positionV relativeFrom="paragraph">
                  <wp:posOffset>-4445</wp:posOffset>
                </wp:positionV>
                <wp:extent cx="6057900" cy="3648075"/>
                <wp:effectExtent l="19050" t="19050" r="38100" b="47625"/>
                <wp:wrapNone/>
                <wp:docPr id="4" name="Rectangle 8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 noChangeArrowheads="1"/>
                      </wps:cNvSpPr>
                      <wps:spPr bwMode="auto">
                        <a:xfrm>
                          <a:off x="0" y="0"/>
                          <a:ext cx="6057900" cy="3648075"/>
                        </a:xfrm>
                        <a:prstGeom prst="rect">
                          <a:avLst/>
                        </a:prstGeom>
                        <a:noFill/>
                        <a:ln w="63500" cmpd="dbl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240D" w:rsidRPr="0053606B" w:rsidRDefault="00803B15" w:rsidP="0094579C">
                            <w:pPr>
                              <w:shd w:val="clear" w:color="auto" w:fill="FFFFFF" w:themeFill="background1"/>
                              <w:spacing w:line="480" w:lineRule="auto"/>
                              <w:jc w:val="center"/>
                              <w:rPr>
                                <w:rFonts w:ascii="Arial" w:hAnsi="Arial" w:cs="Arial"/>
                                <w:snapToGrid w:val="0"/>
                                <w:color w:val="000000"/>
                                <w:sz w:val="72"/>
                                <w:szCs w:val="72"/>
                              </w:rPr>
                            </w:pPr>
                            <w:r w:rsidRPr="0053606B">
                              <w:rPr>
                                <w:rFonts w:ascii="Arial" w:hAnsi="Arial" w:cs="Arial"/>
                                <w:snapToGrid w:val="0"/>
                                <w:color w:val="000000"/>
                                <w:spacing w:val="100"/>
                                <w:sz w:val="72"/>
                                <w:szCs w:val="72"/>
                              </w:rPr>
                              <w:t>MEMOIRE TECHNIQUE</w:t>
                            </w:r>
                          </w:p>
                          <w:p w:rsidR="001D1816" w:rsidRPr="00F7529F" w:rsidRDefault="001D1816" w:rsidP="001D1816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Tahoma" w:hAnsi="Tahoma" w:cs="Tahoma"/>
                                <w:b/>
                                <w:color w:val="0000F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LOCATION LONGUE DUREE D’UN PETIT UTILITAIRE FRIGORIFIQUE</w:t>
                            </w:r>
                            <w:r w:rsidR="00E34FF9"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 AVEC CAISSE CUBIQUE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 A DESTINATION DE L’UNITE CENTRALE DE PRODUCTION ALIMENTAIRE </w:t>
                            </w:r>
                          </w:p>
                          <w:p w:rsidR="007C240D" w:rsidRPr="0053606B" w:rsidRDefault="007C240D" w:rsidP="0094579C">
                            <w:pPr>
                              <w:pStyle w:val="Titre4"/>
                              <w:shd w:val="clear" w:color="auto" w:fill="FFFFFF" w:themeFill="background1"/>
                              <w:spacing w:line="36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7C240D" w:rsidRPr="0053606B" w:rsidRDefault="007C240D" w:rsidP="0094579C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8EEE37" id="Rectangle 8" o:spid="_x0000_s1027" style="position:absolute;margin-left:24.2pt;margin-top:-.35pt;width:477pt;height:287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" filled="f" strokecolor="#95b3d7 [1940]" strokeweight="5pt">
                <v:stroke linestyle="thinThin"/>
                <o:lock v:ext="edit" grouping="t"/>
                <v:textbox>
                  <w:txbxContent>
                    <w:p w:rsidR="007C240D" w:rsidRPr="0053606B" w:rsidRDefault="00803B15" w:rsidP="0094579C">
                      <w:pPr>
                        <w:shd w:val="clear" w:color="auto" w:fill="FFFFFF" w:themeFill="background1"/>
                        <w:spacing w:line="480" w:lineRule="auto"/>
                        <w:jc w:val="center"/>
                        <w:rPr>
                          <w:rFonts w:ascii="Arial" w:hAnsi="Arial" w:cs="Arial"/>
                          <w:snapToGrid w:val="0"/>
                          <w:color w:val="000000"/>
                          <w:sz w:val="72"/>
                          <w:szCs w:val="72"/>
                        </w:rPr>
                      </w:pPr>
                      <w:r w:rsidRPr="0053606B">
                        <w:rPr>
                          <w:rFonts w:ascii="Arial" w:hAnsi="Arial" w:cs="Arial"/>
                          <w:snapToGrid w:val="0"/>
                          <w:color w:val="000000"/>
                          <w:spacing w:val="100"/>
                          <w:sz w:val="72"/>
                          <w:szCs w:val="72"/>
                        </w:rPr>
                        <w:t>MEMOIRE TECHNIQUE</w:t>
                      </w:r>
                    </w:p>
                    <w:p w:rsidR="001D1816" w:rsidRPr="00F7529F" w:rsidRDefault="001D1816" w:rsidP="001D1816">
                      <w:pPr>
                        <w:shd w:val="clear" w:color="auto" w:fill="FFFFFF" w:themeFill="background1"/>
                        <w:jc w:val="center"/>
                        <w:rPr>
                          <w:rFonts w:ascii="Tahoma" w:hAnsi="Tahoma" w:cs="Tahoma"/>
                          <w:b/>
                          <w:color w:val="0000FF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000000"/>
                          <w:sz w:val="28"/>
                        </w:rPr>
                        <w:t>LOCATION LONGUE DUREE D’UN PETIT UTILITAIRE FRIGORIFIQUE</w:t>
                      </w:r>
                      <w:r w:rsidR="00E34FF9">
                        <w:rPr>
                          <w:b/>
                          <w:color w:val="000000"/>
                          <w:sz w:val="28"/>
                        </w:rPr>
                        <w:t xml:space="preserve"> AVEC CAISSE CUBIQUE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 xml:space="preserve"> A DESTINATION DE L’UNITE CENTRALE DE PRODUCTION ALIMENTAIRE </w:t>
                      </w:r>
                    </w:p>
                    <w:p w:rsidR="007C240D" w:rsidRPr="0053606B" w:rsidRDefault="007C240D" w:rsidP="0094579C">
                      <w:pPr>
                        <w:pStyle w:val="Titre4"/>
                        <w:shd w:val="clear" w:color="auto" w:fill="FFFFFF" w:themeFill="background1"/>
                        <w:spacing w:line="360" w:lineRule="auto"/>
                        <w:rPr>
                          <w:rFonts w:ascii="Arial" w:hAnsi="Arial" w:cs="Arial"/>
                        </w:rPr>
                      </w:pPr>
                    </w:p>
                    <w:p w:rsidR="007C240D" w:rsidRPr="0053606B" w:rsidRDefault="007C240D" w:rsidP="0094579C">
                      <w:pPr>
                        <w:shd w:val="clear" w:color="auto" w:fill="FFFFFF" w:themeFill="background1"/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 w:rsidP="00570FEA">
      <w:pPr>
        <w:jc w:val="right"/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570FEA" w:rsidRPr="0053606B" w:rsidRDefault="00570FEA">
      <w:pPr>
        <w:rPr>
          <w:rFonts w:ascii="Arial" w:hAnsi="Arial" w:cs="Arial"/>
        </w:rPr>
      </w:pPr>
    </w:p>
    <w:p w:rsidR="008B338E" w:rsidRPr="0053606B" w:rsidRDefault="008B338E">
      <w:pPr>
        <w:rPr>
          <w:rFonts w:ascii="Arial" w:hAnsi="Arial" w:cs="Arial"/>
        </w:rPr>
      </w:pPr>
    </w:p>
    <w:p w:rsidR="008B338E" w:rsidRPr="0053606B" w:rsidRDefault="008B338E">
      <w:pPr>
        <w:rPr>
          <w:rFonts w:ascii="Arial" w:hAnsi="Arial" w:cs="Arial"/>
        </w:rPr>
      </w:pPr>
    </w:p>
    <w:p w:rsidR="0094579C" w:rsidRPr="0053606B" w:rsidRDefault="0094579C" w:rsidP="00027413">
      <w:pPr>
        <w:rPr>
          <w:rFonts w:ascii="Arial" w:hAnsi="Arial" w:cs="Arial"/>
        </w:rPr>
      </w:pPr>
    </w:p>
    <w:p w:rsidR="00803B15" w:rsidRPr="0053606B" w:rsidRDefault="00803B15" w:rsidP="00027413">
      <w:pPr>
        <w:rPr>
          <w:rFonts w:ascii="Arial" w:hAnsi="Arial" w:cs="Arial"/>
        </w:rPr>
      </w:pPr>
    </w:p>
    <w:p w:rsidR="00BD588C" w:rsidRPr="0053606B" w:rsidRDefault="00BD588C" w:rsidP="00713A22">
      <w:pPr>
        <w:jc w:val="center"/>
        <w:rPr>
          <w:rFonts w:ascii="Arial" w:hAnsi="Arial" w:cs="Arial"/>
          <w:b/>
          <w:snapToGrid w:val="0"/>
          <w:color w:val="0000FF"/>
          <w:sz w:val="2"/>
          <w:szCs w:val="2"/>
        </w:rPr>
      </w:pPr>
    </w:p>
    <w:p w:rsidR="0094035E" w:rsidRPr="0053606B" w:rsidRDefault="00BC078E" w:rsidP="00850B8D">
      <w:pPr>
        <w:pStyle w:val="Titre2"/>
        <w:pBdr>
          <w:top w:val="thinThickThinLargeGap" w:sz="18" w:space="7" w:color="auto"/>
          <w:left w:val="thinThickThinLargeGap" w:sz="18" w:space="4" w:color="auto"/>
          <w:bottom w:val="thinThickThinLargeGap" w:sz="18" w:space="0" w:color="auto"/>
          <w:right w:val="thinThickThinLargeGap" w:sz="18" w:space="4" w:color="auto"/>
        </w:pBdr>
        <w:spacing w:line="360" w:lineRule="auto"/>
        <w:ind w:firstLine="0"/>
        <w:rPr>
          <w:rFonts w:ascii="Arial" w:hAnsi="Arial" w:cs="Arial"/>
          <w:bCs w:val="0"/>
          <w:snapToGrid w:val="0"/>
          <w:color w:val="000000"/>
          <w:sz w:val="28"/>
        </w:rPr>
      </w:pPr>
      <w:r>
        <w:rPr>
          <w:rFonts w:ascii="Arial" w:hAnsi="Arial" w:cs="Arial"/>
          <w:bCs w:val="0"/>
          <w:sz w:val="28"/>
          <w:szCs w:val="28"/>
        </w:rPr>
        <w:t xml:space="preserve"> CADRE </w:t>
      </w:r>
      <w:r w:rsidR="00D01B5D">
        <w:rPr>
          <w:rFonts w:ascii="Arial" w:hAnsi="Arial" w:cs="Arial"/>
          <w:bCs w:val="0"/>
          <w:sz w:val="28"/>
          <w:szCs w:val="28"/>
        </w:rPr>
        <w:t xml:space="preserve">DE </w:t>
      </w:r>
      <w:r w:rsidR="00803B15" w:rsidRPr="0053606B">
        <w:rPr>
          <w:rFonts w:ascii="Arial" w:hAnsi="Arial" w:cs="Arial"/>
          <w:bCs w:val="0"/>
          <w:sz w:val="28"/>
          <w:szCs w:val="28"/>
        </w:rPr>
        <w:t>MEMOIRE TECHNIQUE</w:t>
      </w:r>
      <w:r w:rsidR="0040094F">
        <w:rPr>
          <w:rFonts w:ascii="Arial" w:hAnsi="Arial" w:cs="Arial"/>
          <w:bCs w:val="0"/>
          <w:sz w:val="28"/>
          <w:szCs w:val="28"/>
        </w:rPr>
        <w:t xml:space="preserve"> </w:t>
      </w:r>
      <w:r w:rsidR="00FF2E7F">
        <w:rPr>
          <w:rFonts w:ascii="Arial" w:hAnsi="Arial" w:cs="Arial"/>
          <w:bCs w:val="0"/>
          <w:sz w:val="28"/>
          <w:szCs w:val="28"/>
        </w:rPr>
        <w:t>– VEHICULE NEUF</w:t>
      </w:r>
    </w:p>
    <w:p w:rsidR="0094035E" w:rsidRPr="0053606B" w:rsidRDefault="0094035E" w:rsidP="0094035E">
      <w:pPr>
        <w:ind w:firstLine="284"/>
        <w:jc w:val="both"/>
        <w:rPr>
          <w:rFonts w:ascii="Arial" w:hAnsi="Arial" w:cs="Arial"/>
          <w:snapToGrid w:val="0"/>
          <w:color w:val="000000"/>
          <w:sz w:val="24"/>
        </w:rPr>
      </w:pPr>
    </w:p>
    <w:p w:rsidR="00CC18FD" w:rsidRPr="0053606B" w:rsidRDefault="00CC18FD" w:rsidP="001A27E7">
      <w:pPr>
        <w:pStyle w:val="CarCar"/>
        <w:spacing w:after="0"/>
        <w:jc w:val="both"/>
        <w:rPr>
          <w:rFonts w:ascii="Arial" w:hAnsi="Arial" w:cs="Arial"/>
          <w:sz w:val="24"/>
          <w:szCs w:val="24"/>
          <w:lang w:val="fr-FR"/>
        </w:rPr>
      </w:pPr>
    </w:p>
    <w:p w:rsidR="00455999" w:rsidRPr="0053606B" w:rsidRDefault="00455999" w:rsidP="00455999">
      <w:pPr>
        <w:rPr>
          <w:rFonts w:ascii="Arial" w:hAnsi="Arial" w:cs="Arial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821"/>
      </w:tblGrid>
      <w:tr w:rsidR="001D1816" w:rsidRPr="008630CA" w:rsidTr="00B743EE">
        <w:trPr>
          <w:cantSplit/>
        </w:trPr>
        <w:tc>
          <w:tcPr>
            <w:tcW w:w="9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auto" w:fill="FFFFFF"/>
          </w:tcPr>
          <w:p w:rsidR="001D1816" w:rsidRPr="008630CA" w:rsidRDefault="001D1816" w:rsidP="00B743EE">
            <w:pPr>
              <w:jc w:val="center"/>
              <w:rPr>
                <w:b/>
                <w:color w:val="000000"/>
                <w:sz w:val="24"/>
              </w:rPr>
            </w:pPr>
            <w:r w:rsidRPr="008630CA">
              <w:rPr>
                <w:b/>
                <w:color w:val="000000"/>
                <w:sz w:val="24"/>
              </w:rPr>
              <w:t>DESCRIPTION TECHNIQUE</w:t>
            </w:r>
            <w:r>
              <w:rPr>
                <w:b/>
                <w:color w:val="000000"/>
                <w:sz w:val="24"/>
              </w:rPr>
              <w:t xml:space="preserve"> DU VEHICULE</w:t>
            </w:r>
          </w:p>
        </w:tc>
      </w:tr>
      <w:tr w:rsidR="001D1816" w:rsidRPr="008630CA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816" w:rsidRPr="008630CA" w:rsidRDefault="001D1816" w:rsidP="00B743EE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Type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816" w:rsidRPr="008630CA" w:rsidRDefault="001D1816" w:rsidP="00B743EE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5316F0" w:rsidRPr="008630CA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PTAC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5316F0" w:rsidRPr="008630CA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872A0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Volume utile 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5316F0" w:rsidRPr="008630CA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Motorisation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5316F0" w:rsidRPr="008630CA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Boite de vitesses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5316F0" w:rsidRPr="008630CA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Nombre de place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5316F0" w:rsidRPr="008630CA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Puissance en CV DIN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5316F0" w:rsidRPr="008630CA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Couleur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5316F0" w:rsidRPr="008630CA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Architecture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5316F0" w:rsidRPr="008630CA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E24A1A" w:rsidRDefault="005316F0" w:rsidP="005316F0">
            <w:pPr>
              <w:rPr>
                <w:color w:val="000000"/>
                <w:sz w:val="24"/>
                <w:highlight w:val="yellow"/>
              </w:rPr>
            </w:pPr>
            <w:r w:rsidRPr="001D1816">
              <w:rPr>
                <w:color w:val="000000"/>
                <w:sz w:val="24"/>
              </w:rPr>
              <w:t>Dimensions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5316F0" w:rsidRPr="008630CA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Options et équipements du véhicules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5316F0" w:rsidRPr="008630CA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Default="005316F0" w:rsidP="005316F0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Marquage véhicule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Default="005316F0" w:rsidP="005316F0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5316F0" w:rsidRPr="008630CA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Default="005316F0" w:rsidP="005316F0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Garantie du véhicule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F0" w:rsidRPr="008630CA" w:rsidRDefault="005316F0" w:rsidP="005316F0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</w:tbl>
    <w:p w:rsidR="000C2E98" w:rsidRDefault="000C2E98" w:rsidP="000C2E98"/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821"/>
      </w:tblGrid>
      <w:tr w:rsidR="001D1816" w:rsidRPr="008630CA" w:rsidTr="00B743EE">
        <w:trPr>
          <w:cantSplit/>
        </w:trPr>
        <w:tc>
          <w:tcPr>
            <w:tcW w:w="9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auto" w:fill="FFFFFF"/>
          </w:tcPr>
          <w:p w:rsidR="001D1816" w:rsidRPr="008630CA" w:rsidRDefault="001D1816" w:rsidP="00B743EE">
            <w:pPr>
              <w:jc w:val="center"/>
              <w:rPr>
                <w:b/>
                <w:color w:val="000000"/>
                <w:sz w:val="24"/>
              </w:rPr>
            </w:pPr>
            <w:r w:rsidRPr="008630CA">
              <w:rPr>
                <w:b/>
                <w:color w:val="000000"/>
                <w:sz w:val="24"/>
              </w:rPr>
              <w:t>DESCRIPTION TECHNIQUE</w:t>
            </w:r>
            <w:r>
              <w:rPr>
                <w:b/>
                <w:color w:val="000000"/>
                <w:sz w:val="24"/>
              </w:rPr>
              <w:t xml:space="preserve"> DE LA CELLULE FRIGORIFIQUE</w:t>
            </w:r>
          </w:p>
        </w:tc>
      </w:tr>
      <w:tr w:rsidR="001D1816" w:rsidRPr="008630CA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816" w:rsidRPr="008630CA" w:rsidRDefault="001D1816" w:rsidP="001D1816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Certifications et réglementations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816" w:rsidRPr="008630CA" w:rsidRDefault="001D1816" w:rsidP="001D1816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1D1816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816" w:rsidRDefault="001D1816" w:rsidP="001D1816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Température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816" w:rsidRPr="008630CA" w:rsidRDefault="001D1816" w:rsidP="001D1816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1D1816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816" w:rsidRDefault="001D1816" w:rsidP="001D1816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Groupe frigorifique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816" w:rsidRPr="008630CA" w:rsidRDefault="001D1816" w:rsidP="001D1816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1D1816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816" w:rsidRDefault="001D1816" w:rsidP="001D1816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Isolation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816" w:rsidRPr="008630CA" w:rsidRDefault="001D1816" w:rsidP="001D1816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1D1816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816" w:rsidRDefault="001D1816" w:rsidP="001D1816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Equipements de la cellule frigorifique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816" w:rsidRPr="008630CA" w:rsidRDefault="001D1816" w:rsidP="001D1816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892DF2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F2" w:rsidRDefault="00892DF2" w:rsidP="00892DF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Garantie de la cellule frigorifique et du groupe froid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F2" w:rsidRPr="008630CA" w:rsidRDefault="00892DF2" w:rsidP="00892DF2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</w:tbl>
    <w:p w:rsidR="001D1816" w:rsidRDefault="001D1816" w:rsidP="000C2E98"/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821"/>
      </w:tblGrid>
      <w:tr w:rsidR="00656A20" w:rsidRPr="008630CA" w:rsidTr="00B743EE">
        <w:trPr>
          <w:cantSplit/>
        </w:trPr>
        <w:tc>
          <w:tcPr>
            <w:tcW w:w="9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auto" w:fill="FFFFFF"/>
          </w:tcPr>
          <w:p w:rsidR="00656A20" w:rsidRPr="008630CA" w:rsidRDefault="00656A20" w:rsidP="00656A20">
            <w:pPr>
              <w:jc w:val="center"/>
              <w:rPr>
                <w:b/>
                <w:color w:val="000000"/>
                <w:sz w:val="24"/>
              </w:rPr>
            </w:pPr>
            <w:r w:rsidRPr="008630CA">
              <w:rPr>
                <w:b/>
                <w:color w:val="000000"/>
                <w:sz w:val="24"/>
              </w:rPr>
              <w:t xml:space="preserve">DESCRIPTION </w:t>
            </w:r>
            <w:r>
              <w:rPr>
                <w:b/>
                <w:color w:val="000000"/>
                <w:sz w:val="24"/>
              </w:rPr>
              <w:t>DU CONTRAT DE LOCATION LONGUE DUREE</w:t>
            </w:r>
          </w:p>
        </w:tc>
      </w:tr>
      <w:tr w:rsidR="00656A20" w:rsidRPr="008630CA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20" w:rsidRDefault="00484FC2" w:rsidP="00B743EE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</w:t>
            </w:r>
            <w:r w:rsidR="00656A20">
              <w:rPr>
                <w:color w:val="000000"/>
                <w:sz w:val="24"/>
              </w:rPr>
              <w:t>aintenance et entretien</w:t>
            </w:r>
          </w:p>
          <w:p w:rsidR="00656A20" w:rsidRDefault="00656A20" w:rsidP="00B743EE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Inclusions, exclusions</w:t>
            </w:r>
          </w:p>
          <w:p w:rsidR="00892DF2" w:rsidRPr="008630CA" w:rsidRDefault="00892DF2" w:rsidP="00B743EE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(groupe frigorifique et véhicule)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20" w:rsidRPr="008630CA" w:rsidRDefault="00656A20" w:rsidP="00B743EE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656A20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20" w:rsidRDefault="00484FC2" w:rsidP="00B743EE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Service après-vente :</w:t>
            </w:r>
          </w:p>
          <w:p w:rsidR="00484FC2" w:rsidRDefault="00484FC2" w:rsidP="00B743EE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Gestion, contact, site, adresse</w:t>
            </w:r>
          </w:p>
          <w:p w:rsidR="00892DF2" w:rsidRDefault="00892DF2" w:rsidP="00B743EE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(groupe frigorifique et véhicule)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20" w:rsidRPr="008630CA" w:rsidRDefault="00656A20" w:rsidP="00B743EE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892DF2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F2" w:rsidRDefault="00892DF2" w:rsidP="00892DF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Planification des entretiens, réparations, visites réglementaires</w:t>
            </w:r>
          </w:p>
          <w:p w:rsidR="00484FC2" w:rsidRDefault="00484FC2" w:rsidP="00892DF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Délai d’intervention, durée d’immobilisation</w:t>
            </w:r>
          </w:p>
          <w:p w:rsidR="00892DF2" w:rsidRDefault="00892DF2" w:rsidP="00892DF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(groupe frigorifique et véhicule)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F2" w:rsidRPr="008630CA" w:rsidRDefault="00892DF2" w:rsidP="00892DF2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484FC2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C2" w:rsidRDefault="00484FC2" w:rsidP="00484FC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Véhicule relais </w:t>
            </w:r>
          </w:p>
          <w:p w:rsidR="00484FC2" w:rsidRDefault="00484FC2" w:rsidP="00484FC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(nature, délai de mise à disposition)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C2" w:rsidRPr="008630CA" w:rsidRDefault="00484FC2" w:rsidP="00484FC2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484FC2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C2" w:rsidRDefault="00484FC2" w:rsidP="00484FC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Assistance</w:t>
            </w:r>
          </w:p>
          <w:p w:rsidR="00484FC2" w:rsidRDefault="00484FC2" w:rsidP="00484FC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(groupe frigorifique et véhicule)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C2" w:rsidRPr="008630CA" w:rsidRDefault="00484FC2" w:rsidP="00484FC2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484FC2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C2" w:rsidRDefault="00484FC2" w:rsidP="00484FC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Formation / mise en main du véhicule 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C2" w:rsidRPr="008630CA" w:rsidRDefault="00484FC2" w:rsidP="00484FC2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484FC2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C2" w:rsidRDefault="00484FC2" w:rsidP="00484FC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Restitution du véhicule</w:t>
            </w:r>
          </w:p>
          <w:p w:rsidR="00484FC2" w:rsidRDefault="00484FC2" w:rsidP="00484FC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Modalités, gestion, éventuelle grille tarifaire</w:t>
            </w:r>
            <w:r w:rsidR="000A0044">
              <w:rPr>
                <w:color w:val="000000"/>
                <w:sz w:val="24"/>
              </w:rPr>
              <w:t>/de vétusté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C2" w:rsidRDefault="00484FC2" w:rsidP="00484FC2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  <w:tr w:rsidR="00484FC2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C2" w:rsidRPr="00720452" w:rsidRDefault="00484FC2" w:rsidP="00484FC2">
            <w:pPr>
              <w:rPr>
                <w:color w:val="000000"/>
                <w:sz w:val="24"/>
              </w:rPr>
            </w:pPr>
            <w:r w:rsidRPr="00720452">
              <w:rPr>
                <w:color w:val="000000"/>
                <w:sz w:val="24"/>
              </w:rPr>
              <w:t>Résiliation anticipée</w:t>
            </w:r>
          </w:p>
          <w:p w:rsidR="00484FC2" w:rsidRPr="00720452" w:rsidRDefault="00484FC2" w:rsidP="00484FC2">
            <w:pPr>
              <w:rPr>
                <w:color w:val="000000"/>
                <w:sz w:val="24"/>
              </w:rPr>
            </w:pPr>
            <w:r w:rsidRPr="00720452">
              <w:rPr>
                <w:color w:val="000000"/>
                <w:sz w:val="24"/>
              </w:rPr>
              <w:t>Modalités, conditions tarifaires, durée, préavis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C2" w:rsidRPr="00720452" w:rsidRDefault="00484FC2" w:rsidP="00484FC2">
            <w:pPr>
              <w:rPr>
                <w:sz w:val="24"/>
              </w:rPr>
            </w:pPr>
            <w:r w:rsidRPr="00720452">
              <w:rPr>
                <w:sz w:val="24"/>
              </w:rPr>
              <w:t>A remplir ou en annexe</w:t>
            </w:r>
          </w:p>
        </w:tc>
      </w:tr>
      <w:tr w:rsidR="00484FC2" w:rsidTr="00B743EE">
        <w:trPr>
          <w:trHeight w:val="414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C2" w:rsidRDefault="00484FC2" w:rsidP="00484FC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Exclusions du contrat de location en sus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C2" w:rsidRDefault="00484FC2" w:rsidP="00484FC2">
            <w:pPr>
              <w:rPr>
                <w:sz w:val="24"/>
              </w:rPr>
            </w:pPr>
            <w:r>
              <w:rPr>
                <w:sz w:val="24"/>
              </w:rPr>
              <w:t>A remplir ou en annexe</w:t>
            </w:r>
          </w:p>
        </w:tc>
      </w:tr>
    </w:tbl>
    <w:p w:rsidR="001D1816" w:rsidRPr="000C2E98" w:rsidRDefault="001D1816" w:rsidP="000C2E98">
      <w:bookmarkStart w:id="0" w:name="_GoBack"/>
      <w:bookmarkEnd w:id="0"/>
    </w:p>
    <w:sectPr w:rsidR="001D1816" w:rsidRPr="000C2E98" w:rsidSect="00803B15">
      <w:footerReference w:type="even" r:id="rId12"/>
      <w:footerReference w:type="default" r:id="rId13"/>
      <w:pgSz w:w="11906" w:h="16838" w:code="9"/>
      <w:pgMar w:top="851" w:right="851" w:bottom="992" w:left="1133" w:header="720" w:footer="33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9CE" w:rsidRDefault="00DF49CE">
      <w:r>
        <w:separator/>
      </w:r>
    </w:p>
  </w:endnote>
  <w:endnote w:type="continuationSeparator" w:id="0">
    <w:p w:rsidR="00DF49CE" w:rsidRDefault="00DF4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40D" w:rsidRDefault="007C240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13</w:t>
    </w:r>
    <w:r>
      <w:rPr>
        <w:rStyle w:val="Numrodepage"/>
      </w:rPr>
      <w:fldChar w:fldCharType="end"/>
    </w:r>
  </w:p>
  <w:p w:rsidR="007C240D" w:rsidRDefault="007C240D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40D" w:rsidRPr="00803B15" w:rsidRDefault="007C240D" w:rsidP="00D976BA">
    <w:pPr>
      <w:pStyle w:val="Pieddepage"/>
      <w:ind w:right="360"/>
      <w:rPr>
        <w:b/>
        <w:iCs/>
        <w:sz w:val="16"/>
        <w:szCs w:val="16"/>
        <w:highlight w:val="yellow"/>
      </w:rPr>
    </w:pPr>
    <w:r w:rsidRPr="00803B15">
      <w:rPr>
        <w:b/>
        <w:iCs/>
        <w:sz w:val="16"/>
        <w:szCs w:val="16"/>
      </w:rPr>
      <w:t>DIRECTION</w:t>
    </w:r>
    <w:r w:rsidR="000722B8" w:rsidRPr="00803B15">
      <w:rPr>
        <w:b/>
        <w:iCs/>
        <w:sz w:val="16"/>
        <w:szCs w:val="16"/>
      </w:rPr>
      <w:t xml:space="preserve"> D</w:t>
    </w:r>
    <w:r w:rsidRPr="00803B15">
      <w:rPr>
        <w:b/>
        <w:iCs/>
        <w:sz w:val="16"/>
        <w:szCs w:val="16"/>
      </w:rPr>
      <w:t xml:space="preserve">AL / SECTEUR ACHAT </w:t>
    </w:r>
    <w:r w:rsidRPr="00D976BA">
      <w:rPr>
        <w:b/>
        <w:iCs/>
        <w:sz w:val="16"/>
        <w:szCs w:val="16"/>
      </w:rPr>
      <w:tab/>
    </w:r>
    <w:r w:rsidRPr="00803B15">
      <w:rPr>
        <w:b/>
        <w:iCs/>
        <w:sz w:val="16"/>
        <w:szCs w:val="16"/>
      </w:rPr>
      <w:t xml:space="preserve"> </w:t>
    </w:r>
    <w:r w:rsidRPr="00D976BA">
      <w:rPr>
        <w:b/>
        <w:iCs/>
        <w:sz w:val="16"/>
        <w:szCs w:val="16"/>
      </w:rPr>
      <w:tab/>
      <w:t xml:space="preserve">Page </w:t>
    </w:r>
    <w:r w:rsidRPr="00D976BA">
      <w:rPr>
        <w:rStyle w:val="Numrodepage"/>
        <w:b/>
        <w:iCs/>
        <w:sz w:val="16"/>
        <w:szCs w:val="16"/>
      </w:rPr>
      <w:fldChar w:fldCharType="begin"/>
    </w:r>
    <w:r w:rsidRPr="00D976BA">
      <w:rPr>
        <w:rStyle w:val="Numrodepage"/>
        <w:b/>
        <w:iCs/>
        <w:sz w:val="16"/>
        <w:szCs w:val="16"/>
      </w:rPr>
      <w:instrText xml:space="preserve"> PAGE </w:instrText>
    </w:r>
    <w:r w:rsidRPr="00D976BA">
      <w:rPr>
        <w:rStyle w:val="Numrodepage"/>
        <w:b/>
        <w:iCs/>
        <w:sz w:val="16"/>
        <w:szCs w:val="16"/>
      </w:rPr>
      <w:fldChar w:fldCharType="separate"/>
    </w:r>
    <w:r w:rsidR="00720452">
      <w:rPr>
        <w:rStyle w:val="Numrodepage"/>
        <w:b/>
        <w:iCs/>
        <w:noProof/>
        <w:sz w:val="16"/>
        <w:szCs w:val="16"/>
      </w:rPr>
      <w:t>2</w:t>
    </w:r>
    <w:r w:rsidRPr="00D976BA">
      <w:rPr>
        <w:rStyle w:val="Numrodepage"/>
        <w:b/>
        <w:iCs/>
        <w:sz w:val="16"/>
        <w:szCs w:val="16"/>
      </w:rPr>
      <w:fldChar w:fldCharType="end"/>
    </w:r>
    <w:r w:rsidRPr="00D976BA">
      <w:rPr>
        <w:rStyle w:val="Numrodepage"/>
        <w:b/>
        <w:iCs/>
        <w:sz w:val="16"/>
        <w:szCs w:val="16"/>
      </w:rPr>
      <w:t>/</w:t>
    </w:r>
    <w:r w:rsidRPr="00D976BA">
      <w:rPr>
        <w:rStyle w:val="Numrodepage"/>
        <w:b/>
        <w:iCs/>
        <w:sz w:val="16"/>
        <w:szCs w:val="16"/>
      </w:rPr>
      <w:fldChar w:fldCharType="begin"/>
    </w:r>
    <w:r w:rsidRPr="00D976BA">
      <w:rPr>
        <w:rStyle w:val="Numrodepage"/>
        <w:b/>
        <w:iCs/>
        <w:sz w:val="16"/>
        <w:szCs w:val="16"/>
      </w:rPr>
      <w:instrText xml:space="preserve"> NUMPAGES </w:instrText>
    </w:r>
    <w:r w:rsidRPr="00D976BA">
      <w:rPr>
        <w:rStyle w:val="Numrodepage"/>
        <w:b/>
        <w:iCs/>
        <w:sz w:val="16"/>
        <w:szCs w:val="16"/>
      </w:rPr>
      <w:fldChar w:fldCharType="separate"/>
    </w:r>
    <w:r w:rsidR="00720452">
      <w:rPr>
        <w:rStyle w:val="Numrodepage"/>
        <w:b/>
        <w:iCs/>
        <w:noProof/>
        <w:sz w:val="16"/>
        <w:szCs w:val="16"/>
      </w:rPr>
      <w:t>3</w:t>
    </w:r>
    <w:r w:rsidRPr="00D976BA">
      <w:rPr>
        <w:rStyle w:val="Numrodepage"/>
        <w:b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9CE" w:rsidRDefault="00DF49CE">
      <w:r>
        <w:separator/>
      </w:r>
    </w:p>
  </w:footnote>
  <w:footnote w:type="continuationSeparator" w:id="0">
    <w:p w:rsidR="00DF49CE" w:rsidRDefault="00DF49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name w:val="WW8Num9"/>
    <w:lvl w:ilvl="0">
      <w:start w:val="1"/>
      <w:numFmt w:val="decimal"/>
      <w:lvlText w:val="%1)"/>
      <w:lvlJc w:val="left"/>
      <w:pPr>
        <w:tabs>
          <w:tab w:val="num" w:pos="907"/>
        </w:tabs>
      </w:pPr>
    </w:lvl>
    <w:lvl w:ilvl="1">
      <w:start w:val="1"/>
      <w:numFmt w:val="lowerLetter"/>
      <w:lvlText w:val="%2."/>
      <w:lvlJc w:val="left"/>
      <w:pPr>
        <w:tabs>
          <w:tab w:val="num" w:pos="2214"/>
        </w:tabs>
      </w:pPr>
    </w:lvl>
    <w:lvl w:ilvl="2">
      <w:start w:val="1"/>
      <w:numFmt w:val="lowerRoman"/>
      <w:lvlText w:val="%3."/>
      <w:lvlJc w:val="right"/>
      <w:pPr>
        <w:tabs>
          <w:tab w:val="num" w:pos="2934"/>
        </w:tabs>
      </w:pPr>
    </w:lvl>
    <w:lvl w:ilvl="3">
      <w:start w:val="1"/>
      <w:numFmt w:val="decimal"/>
      <w:lvlText w:val="%4."/>
      <w:lvlJc w:val="left"/>
      <w:pPr>
        <w:tabs>
          <w:tab w:val="num" w:pos="3654"/>
        </w:tabs>
      </w:pPr>
    </w:lvl>
    <w:lvl w:ilvl="4">
      <w:start w:val="1"/>
      <w:numFmt w:val="lowerLetter"/>
      <w:lvlText w:val="%5."/>
      <w:lvlJc w:val="left"/>
      <w:pPr>
        <w:tabs>
          <w:tab w:val="num" w:pos="4374"/>
        </w:tabs>
      </w:pPr>
    </w:lvl>
    <w:lvl w:ilvl="5">
      <w:start w:val="1"/>
      <w:numFmt w:val="lowerRoman"/>
      <w:lvlText w:val="%6."/>
      <w:lvlJc w:val="right"/>
      <w:pPr>
        <w:tabs>
          <w:tab w:val="num" w:pos="5094"/>
        </w:tabs>
      </w:pPr>
    </w:lvl>
    <w:lvl w:ilvl="6">
      <w:start w:val="1"/>
      <w:numFmt w:val="decimal"/>
      <w:lvlText w:val="%7."/>
      <w:lvlJc w:val="left"/>
      <w:pPr>
        <w:tabs>
          <w:tab w:val="num" w:pos="5814"/>
        </w:tabs>
      </w:pPr>
    </w:lvl>
    <w:lvl w:ilvl="7">
      <w:start w:val="1"/>
      <w:numFmt w:val="lowerLetter"/>
      <w:lvlText w:val="%8."/>
      <w:lvlJc w:val="left"/>
      <w:pPr>
        <w:tabs>
          <w:tab w:val="num" w:pos="6534"/>
        </w:tabs>
      </w:pPr>
    </w:lvl>
    <w:lvl w:ilvl="8">
      <w:start w:val="1"/>
      <w:numFmt w:val="lowerRoman"/>
      <w:lvlText w:val="%9."/>
      <w:lvlJc w:val="right"/>
      <w:pPr>
        <w:tabs>
          <w:tab w:val="num" w:pos="7254"/>
        </w:tabs>
      </w:pPr>
    </w:lvl>
  </w:abstractNum>
  <w:abstractNum w:abstractNumId="1" w15:restartNumberingAfterBreak="0">
    <w:nsid w:val="0000000B"/>
    <w:multiLevelType w:val="multilevel"/>
    <w:tmpl w:val="0000000B"/>
    <w:name w:val="WW8Num21"/>
    <w:lvl w:ilvl="0">
      <w:start w:val="4"/>
      <w:numFmt w:val="decimal"/>
      <w:lvlText w:val="%1"/>
      <w:lvlJc w:val="left"/>
      <w:pPr>
        <w:tabs>
          <w:tab w:val="num" w:pos="432"/>
        </w:tabs>
      </w:pPr>
    </w:lvl>
    <w:lvl w:ilvl="1">
      <w:start w:val="2"/>
      <w:numFmt w:val="decimal"/>
      <w:lvlText w:val="%1.%2"/>
      <w:lvlJc w:val="left"/>
      <w:pPr>
        <w:tabs>
          <w:tab w:val="num" w:pos="576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2" w15:restartNumberingAfterBreak="0">
    <w:nsid w:val="08CD43F5"/>
    <w:multiLevelType w:val="hybridMultilevel"/>
    <w:tmpl w:val="A0F670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62B02"/>
    <w:multiLevelType w:val="hybridMultilevel"/>
    <w:tmpl w:val="75721492"/>
    <w:lvl w:ilvl="0" w:tplc="933C11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D7CFD"/>
    <w:multiLevelType w:val="hybridMultilevel"/>
    <w:tmpl w:val="5EAA0C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D338F"/>
    <w:multiLevelType w:val="multilevel"/>
    <w:tmpl w:val="35EE4240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643" w:hanging="360"/>
      </w:pPr>
      <w:rPr>
        <w:rFonts w:hint="default"/>
        <w:b w:val="0"/>
        <w:color w:val="auto"/>
        <w:u w:val="single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color w:val="auto"/>
        <w:u w:val="single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b w:val="0"/>
        <w:color w:val="auto"/>
        <w:u w:val="single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b w:val="0"/>
        <w:color w:val="auto"/>
        <w:u w:val="single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 w:val="0"/>
        <w:color w:val="auto"/>
        <w:u w:val="single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b w:val="0"/>
        <w:color w:val="auto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 w:val="0"/>
        <w:color w:val="auto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b w:val="0"/>
        <w:color w:val="auto"/>
        <w:u w:val="single"/>
      </w:rPr>
    </w:lvl>
  </w:abstractNum>
  <w:abstractNum w:abstractNumId="6" w15:restartNumberingAfterBreak="0">
    <w:nsid w:val="16C2433E"/>
    <w:multiLevelType w:val="hybridMultilevel"/>
    <w:tmpl w:val="AE6E3670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6F14D87"/>
    <w:multiLevelType w:val="hybridMultilevel"/>
    <w:tmpl w:val="4C642DD0"/>
    <w:lvl w:ilvl="0" w:tplc="040C0001">
      <w:start w:val="1"/>
      <w:numFmt w:val="bullet"/>
      <w:lvlText w:val=""/>
      <w:lvlJc w:val="left"/>
      <w:pPr>
        <w:ind w:left="134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03" w:hanging="360"/>
      </w:pPr>
      <w:rPr>
        <w:rFonts w:ascii="Wingdings" w:hAnsi="Wingdings" w:hint="default"/>
      </w:rPr>
    </w:lvl>
  </w:abstractNum>
  <w:abstractNum w:abstractNumId="8" w15:restartNumberingAfterBreak="0">
    <w:nsid w:val="1A171BB5"/>
    <w:multiLevelType w:val="hybridMultilevel"/>
    <w:tmpl w:val="FAE02A94"/>
    <w:lvl w:ilvl="0" w:tplc="6012EE56">
      <w:start w:val="5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A8C2BB4"/>
    <w:multiLevelType w:val="hybridMultilevel"/>
    <w:tmpl w:val="3104CA70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0F458BC"/>
    <w:multiLevelType w:val="hybridMultilevel"/>
    <w:tmpl w:val="53AECAAA"/>
    <w:lvl w:ilvl="0" w:tplc="040C0003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1" w15:restartNumberingAfterBreak="0">
    <w:nsid w:val="29957750"/>
    <w:multiLevelType w:val="multilevel"/>
    <w:tmpl w:val="35EE4240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643" w:hanging="360"/>
      </w:pPr>
      <w:rPr>
        <w:rFonts w:hint="default"/>
        <w:b w:val="0"/>
        <w:color w:val="auto"/>
        <w:u w:val="single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color w:val="auto"/>
        <w:u w:val="single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b w:val="0"/>
        <w:color w:val="auto"/>
        <w:u w:val="single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b w:val="0"/>
        <w:color w:val="auto"/>
        <w:u w:val="single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 w:val="0"/>
        <w:color w:val="auto"/>
        <w:u w:val="single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b w:val="0"/>
        <w:color w:val="auto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 w:val="0"/>
        <w:color w:val="auto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b w:val="0"/>
        <w:color w:val="auto"/>
        <w:u w:val="single"/>
      </w:rPr>
    </w:lvl>
  </w:abstractNum>
  <w:abstractNum w:abstractNumId="12" w15:restartNumberingAfterBreak="0">
    <w:nsid w:val="2EC14D9C"/>
    <w:multiLevelType w:val="multilevel"/>
    <w:tmpl w:val="20DE582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3" w15:restartNumberingAfterBreak="0">
    <w:nsid w:val="30B72230"/>
    <w:multiLevelType w:val="hybridMultilevel"/>
    <w:tmpl w:val="70A045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C2E1C"/>
    <w:multiLevelType w:val="hybridMultilevel"/>
    <w:tmpl w:val="23EC5942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34125447"/>
    <w:multiLevelType w:val="multilevel"/>
    <w:tmpl w:val="695EB1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5"/>
      <w:numFmt w:val="decimal"/>
      <w:isLgl/>
      <w:lvlText w:val="%1.%2"/>
      <w:lvlJc w:val="left"/>
      <w:pPr>
        <w:ind w:left="643" w:hanging="360"/>
      </w:pPr>
      <w:rPr>
        <w:rFonts w:hint="default"/>
        <w:b w:val="0"/>
        <w:color w:val="auto"/>
        <w:u w:val="single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color w:val="auto"/>
        <w:u w:val="single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b w:val="0"/>
        <w:color w:val="auto"/>
        <w:u w:val="single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b w:val="0"/>
        <w:color w:val="auto"/>
        <w:u w:val="single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 w:val="0"/>
        <w:color w:val="auto"/>
        <w:u w:val="single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b w:val="0"/>
        <w:color w:val="auto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 w:val="0"/>
        <w:color w:val="auto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b w:val="0"/>
        <w:color w:val="auto"/>
        <w:u w:val="single"/>
      </w:rPr>
    </w:lvl>
  </w:abstractNum>
  <w:abstractNum w:abstractNumId="16" w15:restartNumberingAfterBreak="0">
    <w:nsid w:val="34B715BC"/>
    <w:multiLevelType w:val="hybridMultilevel"/>
    <w:tmpl w:val="1ED420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958F6"/>
    <w:multiLevelType w:val="hybridMultilevel"/>
    <w:tmpl w:val="50A64D3E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E55309E"/>
    <w:multiLevelType w:val="hybridMultilevel"/>
    <w:tmpl w:val="BC00C7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4A5C28"/>
    <w:multiLevelType w:val="multilevel"/>
    <w:tmpl w:val="35EE4240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643" w:hanging="360"/>
      </w:pPr>
      <w:rPr>
        <w:rFonts w:hint="default"/>
        <w:b w:val="0"/>
        <w:color w:val="auto"/>
        <w:u w:val="single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color w:val="auto"/>
        <w:u w:val="single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b w:val="0"/>
        <w:color w:val="auto"/>
        <w:u w:val="single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b w:val="0"/>
        <w:color w:val="auto"/>
        <w:u w:val="single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 w:val="0"/>
        <w:color w:val="auto"/>
        <w:u w:val="single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b w:val="0"/>
        <w:color w:val="auto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 w:val="0"/>
        <w:color w:val="auto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b w:val="0"/>
        <w:color w:val="auto"/>
        <w:u w:val="single"/>
      </w:rPr>
    </w:lvl>
  </w:abstractNum>
  <w:abstractNum w:abstractNumId="20" w15:restartNumberingAfterBreak="0">
    <w:nsid w:val="757F49B9"/>
    <w:multiLevelType w:val="hybridMultilevel"/>
    <w:tmpl w:val="256E335A"/>
    <w:lvl w:ilvl="0" w:tplc="75FE2BC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E174EC"/>
    <w:multiLevelType w:val="hybridMultilevel"/>
    <w:tmpl w:val="A81257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4"/>
  </w:num>
  <w:num w:numId="4">
    <w:abstractNumId w:val="9"/>
  </w:num>
  <w:num w:numId="5">
    <w:abstractNumId w:val="6"/>
  </w:num>
  <w:num w:numId="6">
    <w:abstractNumId w:val="17"/>
  </w:num>
  <w:num w:numId="7">
    <w:abstractNumId w:val="2"/>
  </w:num>
  <w:num w:numId="8">
    <w:abstractNumId w:val="10"/>
  </w:num>
  <w:num w:numId="9">
    <w:abstractNumId w:val="13"/>
  </w:num>
  <w:num w:numId="10">
    <w:abstractNumId w:val="18"/>
  </w:num>
  <w:num w:numId="11">
    <w:abstractNumId w:val="7"/>
  </w:num>
  <w:num w:numId="12">
    <w:abstractNumId w:val="5"/>
  </w:num>
  <w:num w:numId="13">
    <w:abstractNumId w:val="11"/>
  </w:num>
  <w:num w:numId="14">
    <w:abstractNumId w:val="19"/>
  </w:num>
  <w:num w:numId="15">
    <w:abstractNumId w:val="8"/>
  </w:num>
  <w:num w:numId="16">
    <w:abstractNumId w:val="12"/>
  </w:num>
  <w:num w:numId="17">
    <w:abstractNumId w:val="16"/>
  </w:num>
  <w:num w:numId="18">
    <w:abstractNumId w:val="21"/>
  </w:num>
  <w:num w:numId="19">
    <w:abstractNumId w:val="3"/>
  </w:num>
  <w:num w:numId="20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>
      <o:colormru v:ext="edit" colors="#ffffe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969"/>
    <w:rsid w:val="000009DB"/>
    <w:rsid w:val="00000D5D"/>
    <w:rsid w:val="00001C4D"/>
    <w:rsid w:val="00003868"/>
    <w:rsid w:val="00004D21"/>
    <w:rsid w:val="000056A1"/>
    <w:rsid w:val="00006B88"/>
    <w:rsid w:val="0000763E"/>
    <w:rsid w:val="0001088C"/>
    <w:rsid w:val="000127C1"/>
    <w:rsid w:val="00014114"/>
    <w:rsid w:val="00014956"/>
    <w:rsid w:val="00015051"/>
    <w:rsid w:val="00015C63"/>
    <w:rsid w:val="0001676A"/>
    <w:rsid w:val="0002147C"/>
    <w:rsid w:val="00024E8E"/>
    <w:rsid w:val="000258BE"/>
    <w:rsid w:val="00027413"/>
    <w:rsid w:val="000316E0"/>
    <w:rsid w:val="0003312C"/>
    <w:rsid w:val="00033585"/>
    <w:rsid w:val="0003365C"/>
    <w:rsid w:val="00034432"/>
    <w:rsid w:val="0003627F"/>
    <w:rsid w:val="000409FB"/>
    <w:rsid w:val="000415C3"/>
    <w:rsid w:val="00042687"/>
    <w:rsid w:val="00043987"/>
    <w:rsid w:val="00044FB9"/>
    <w:rsid w:val="00053BF1"/>
    <w:rsid w:val="00060CD4"/>
    <w:rsid w:val="00062A3B"/>
    <w:rsid w:val="0006482E"/>
    <w:rsid w:val="000665CC"/>
    <w:rsid w:val="00067CFF"/>
    <w:rsid w:val="0007120C"/>
    <w:rsid w:val="000722B8"/>
    <w:rsid w:val="0007465D"/>
    <w:rsid w:val="000759A2"/>
    <w:rsid w:val="000761D8"/>
    <w:rsid w:val="00076CDA"/>
    <w:rsid w:val="0007719E"/>
    <w:rsid w:val="00082C55"/>
    <w:rsid w:val="0008472D"/>
    <w:rsid w:val="00087E9E"/>
    <w:rsid w:val="00090FD4"/>
    <w:rsid w:val="0009267C"/>
    <w:rsid w:val="000951C2"/>
    <w:rsid w:val="000957C3"/>
    <w:rsid w:val="00097A18"/>
    <w:rsid w:val="000A0044"/>
    <w:rsid w:val="000A147B"/>
    <w:rsid w:val="000A29D8"/>
    <w:rsid w:val="000A2E31"/>
    <w:rsid w:val="000A3C21"/>
    <w:rsid w:val="000B1D9A"/>
    <w:rsid w:val="000B4B8C"/>
    <w:rsid w:val="000C03C3"/>
    <w:rsid w:val="000C2E98"/>
    <w:rsid w:val="000C3918"/>
    <w:rsid w:val="000C4D78"/>
    <w:rsid w:val="000C57AE"/>
    <w:rsid w:val="000D60C9"/>
    <w:rsid w:val="000D7554"/>
    <w:rsid w:val="000F07EB"/>
    <w:rsid w:val="000F3288"/>
    <w:rsid w:val="000F3DDA"/>
    <w:rsid w:val="000F7384"/>
    <w:rsid w:val="000F75A7"/>
    <w:rsid w:val="000F79D0"/>
    <w:rsid w:val="000F7DF4"/>
    <w:rsid w:val="00100BFF"/>
    <w:rsid w:val="001051DD"/>
    <w:rsid w:val="001132A7"/>
    <w:rsid w:val="00113915"/>
    <w:rsid w:val="00114C88"/>
    <w:rsid w:val="00115391"/>
    <w:rsid w:val="001236D0"/>
    <w:rsid w:val="00131D5C"/>
    <w:rsid w:val="00132482"/>
    <w:rsid w:val="00135155"/>
    <w:rsid w:val="00141203"/>
    <w:rsid w:val="00142080"/>
    <w:rsid w:val="00142F91"/>
    <w:rsid w:val="00147B84"/>
    <w:rsid w:val="001536D2"/>
    <w:rsid w:val="0015777A"/>
    <w:rsid w:val="001617B9"/>
    <w:rsid w:val="00162E82"/>
    <w:rsid w:val="001659F6"/>
    <w:rsid w:val="00172418"/>
    <w:rsid w:val="00173692"/>
    <w:rsid w:val="001743B2"/>
    <w:rsid w:val="00175B97"/>
    <w:rsid w:val="0018181F"/>
    <w:rsid w:val="001836F9"/>
    <w:rsid w:val="00185262"/>
    <w:rsid w:val="001852A6"/>
    <w:rsid w:val="001878FF"/>
    <w:rsid w:val="00187F9E"/>
    <w:rsid w:val="00190CA3"/>
    <w:rsid w:val="00193EE0"/>
    <w:rsid w:val="001945BC"/>
    <w:rsid w:val="001955A9"/>
    <w:rsid w:val="001A1ABE"/>
    <w:rsid w:val="001A2194"/>
    <w:rsid w:val="001A27E7"/>
    <w:rsid w:val="001B08DB"/>
    <w:rsid w:val="001B34C7"/>
    <w:rsid w:val="001B4C7D"/>
    <w:rsid w:val="001C1223"/>
    <w:rsid w:val="001C21EA"/>
    <w:rsid w:val="001C2450"/>
    <w:rsid w:val="001C2CE2"/>
    <w:rsid w:val="001C4364"/>
    <w:rsid w:val="001C4882"/>
    <w:rsid w:val="001C540B"/>
    <w:rsid w:val="001C653D"/>
    <w:rsid w:val="001D1816"/>
    <w:rsid w:val="001D43A4"/>
    <w:rsid w:val="001D523B"/>
    <w:rsid w:val="001D6365"/>
    <w:rsid w:val="001D7010"/>
    <w:rsid w:val="001D7BA0"/>
    <w:rsid w:val="001E0A77"/>
    <w:rsid w:val="001E2DDA"/>
    <w:rsid w:val="001E43CC"/>
    <w:rsid w:val="001E455C"/>
    <w:rsid w:val="001E4C67"/>
    <w:rsid w:val="001E69BD"/>
    <w:rsid w:val="001F0731"/>
    <w:rsid w:val="001F2275"/>
    <w:rsid w:val="001F363A"/>
    <w:rsid w:val="00207E34"/>
    <w:rsid w:val="0021580D"/>
    <w:rsid w:val="00216CFA"/>
    <w:rsid w:val="00217805"/>
    <w:rsid w:val="0022079B"/>
    <w:rsid w:val="00223C72"/>
    <w:rsid w:val="00225F5B"/>
    <w:rsid w:val="00227449"/>
    <w:rsid w:val="00227B85"/>
    <w:rsid w:val="00227E69"/>
    <w:rsid w:val="002306B2"/>
    <w:rsid w:val="00232A0F"/>
    <w:rsid w:val="00240159"/>
    <w:rsid w:val="00243F02"/>
    <w:rsid w:val="00247742"/>
    <w:rsid w:val="0025153E"/>
    <w:rsid w:val="002516E7"/>
    <w:rsid w:val="00257345"/>
    <w:rsid w:val="00261297"/>
    <w:rsid w:val="00261BC4"/>
    <w:rsid w:val="00267CBF"/>
    <w:rsid w:val="00270198"/>
    <w:rsid w:val="0027255E"/>
    <w:rsid w:val="002729A8"/>
    <w:rsid w:val="00276FC5"/>
    <w:rsid w:val="002837A1"/>
    <w:rsid w:val="002907CB"/>
    <w:rsid w:val="00292827"/>
    <w:rsid w:val="002A0168"/>
    <w:rsid w:val="002A03B1"/>
    <w:rsid w:val="002A3B77"/>
    <w:rsid w:val="002A444B"/>
    <w:rsid w:val="002A4AD3"/>
    <w:rsid w:val="002A58E0"/>
    <w:rsid w:val="002A77F0"/>
    <w:rsid w:val="002B0198"/>
    <w:rsid w:val="002B2F07"/>
    <w:rsid w:val="002B392F"/>
    <w:rsid w:val="002B4DB1"/>
    <w:rsid w:val="002B7438"/>
    <w:rsid w:val="002C379E"/>
    <w:rsid w:val="002C42A1"/>
    <w:rsid w:val="002C785D"/>
    <w:rsid w:val="002D2D48"/>
    <w:rsid w:val="002D69AF"/>
    <w:rsid w:val="002E0AB7"/>
    <w:rsid w:val="002E12C1"/>
    <w:rsid w:val="002E148A"/>
    <w:rsid w:val="002E5960"/>
    <w:rsid w:val="002F0E54"/>
    <w:rsid w:val="002F25A8"/>
    <w:rsid w:val="002F3226"/>
    <w:rsid w:val="002F65BA"/>
    <w:rsid w:val="00304813"/>
    <w:rsid w:val="00304F9E"/>
    <w:rsid w:val="00306E45"/>
    <w:rsid w:val="003075B8"/>
    <w:rsid w:val="00310140"/>
    <w:rsid w:val="00312D65"/>
    <w:rsid w:val="00325587"/>
    <w:rsid w:val="003266D9"/>
    <w:rsid w:val="00326809"/>
    <w:rsid w:val="00326CE0"/>
    <w:rsid w:val="00327EB4"/>
    <w:rsid w:val="003470C8"/>
    <w:rsid w:val="00347E33"/>
    <w:rsid w:val="003546AB"/>
    <w:rsid w:val="003546C1"/>
    <w:rsid w:val="003551E3"/>
    <w:rsid w:val="00357621"/>
    <w:rsid w:val="003641BE"/>
    <w:rsid w:val="00371540"/>
    <w:rsid w:val="00371C19"/>
    <w:rsid w:val="0037697E"/>
    <w:rsid w:val="003770C7"/>
    <w:rsid w:val="00383FA0"/>
    <w:rsid w:val="00387847"/>
    <w:rsid w:val="003900C0"/>
    <w:rsid w:val="00390AC3"/>
    <w:rsid w:val="00392F0D"/>
    <w:rsid w:val="00393AEB"/>
    <w:rsid w:val="00396060"/>
    <w:rsid w:val="003A09B2"/>
    <w:rsid w:val="003A5091"/>
    <w:rsid w:val="003A6FDE"/>
    <w:rsid w:val="003B07EE"/>
    <w:rsid w:val="003B379A"/>
    <w:rsid w:val="003B3CF0"/>
    <w:rsid w:val="003B4638"/>
    <w:rsid w:val="003C2C8A"/>
    <w:rsid w:val="003D0114"/>
    <w:rsid w:val="003D2E11"/>
    <w:rsid w:val="003D3637"/>
    <w:rsid w:val="003D41C6"/>
    <w:rsid w:val="003D4C0E"/>
    <w:rsid w:val="003D4DE8"/>
    <w:rsid w:val="003D64F5"/>
    <w:rsid w:val="003D7397"/>
    <w:rsid w:val="003E1782"/>
    <w:rsid w:val="003E4D16"/>
    <w:rsid w:val="003E77F9"/>
    <w:rsid w:val="003F0232"/>
    <w:rsid w:val="003F24EA"/>
    <w:rsid w:val="003F5504"/>
    <w:rsid w:val="004007CC"/>
    <w:rsid w:val="0040094F"/>
    <w:rsid w:val="00402F8F"/>
    <w:rsid w:val="00404C0A"/>
    <w:rsid w:val="00405738"/>
    <w:rsid w:val="004058A7"/>
    <w:rsid w:val="004059C2"/>
    <w:rsid w:val="00406329"/>
    <w:rsid w:val="00410431"/>
    <w:rsid w:val="00411926"/>
    <w:rsid w:val="00411CC1"/>
    <w:rsid w:val="00413482"/>
    <w:rsid w:val="00414394"/>
    <w:rsid w:val="004167D9"/>
    <w:rsid w:val="00420108"/>
    <w:rsid w:val="00426D8F"/>
    <w:rsid w:val="0042773F"/>
    <w:rsid w:val="00436836"/>
    <w:rsid w:val="00437897"/>
    <w:rsid w:val="00442900"/>
    <w:rsid w:val="00445B0D"/>
    <w:rsid w:val="004464B0"/>
    <w:rsid w:val="00447197"/>
    <w:rsid w:val="00447AC9"/>
    <w:rsid w:val="00454741"/>
    <w:rsid w:val="00455999"/>
    <w:rsid w:val="00466C7C"/>
    <w:rsid w:val="00467C7A"/>
    <w:rsid w:val="00472420"/>
    <w:rsid w:val="00472862"/>
    <w:rsid w:val="00477DFB"/>
    <w:rsid w:val="00484FC2"/>
    <w:rsid w:val="0048579A"/>
    <w:rsid w:val="00487E2D"/>
    <w:rsid w:val="00493D4F"/>
    <w:rsid w:val="00497431"/>
    <w:rsid w:val="004A06A2"/>
    <w:rsid w:val="004A37DA"/>
    <w:rsid w:val="004A48CE"/>
    <w:rsid w:val="004B14C8"/>
    <w:rsid w:val="004B4C23"/>
    <w:rsid w:val="004B70B1"/>
    <w:rsid w:val="004B7EAB"/>
    <w:rsid w:val="004C15C2"/>
    <w:rsid w:val="004C2693"/>
    <w:rsid w:val="004C2783"/>
    <w:rsid w:val="004C4D03"/>
    <w:rsid w:val="004C5C17"/>
    <w:rsid w:val="004C747B"/>
    <w:rsid w:val="004D128F"/>
    <w:rsid w:val="004D1BF3"/>
    <w:rsid w:val="004D5955"/>
    <w:rsid w:val="004E12E5"/>
    <w:rsid w:val="004E1F57"/>
    <w:rsid w:val="004E66B4"/>
    <w:rsid w:val="004F158A"/>
    <w:rsid w:val="004F39A1"/>
    <w:rsid w:val="004F3D24"/>
    <w:rsid w:val="005006F4"/>
    <w:rsid w:val="005008DA"/>
    <w:rsid w:val="00500BF0"/>
    <w:rsid w:val="005025F6"/>
    <w:rsid w:val="00502BF4"/>
    <w:rsid w:val="0050306F"/>
    <w:rsid w:val="005030C4"/>
    <w:rsid w:val="00515F5E"/>
    <w:rsid w:val="0052024F"/>
    <w:rsid w:val="005230C0"/>
    <w:rsid w:val="00523DB8"/>
    <w:rsid w:val="00524058"/>
    <w:rsid w:val="005249DA"/>
    <w:rsid w:val="0052699A"/>
    <w:rsid w:val="00526F19"/>
    <w:rsid w:val="005316F0"/>
    <w:rsid w:val="00533624"/>
    <w:rsid w:val="005342D8"/>
    <w:rsid w:val="00534D97"/>
    <w:rsid w:val="00534DEA"/>
    <w:rsid w:val="00535BAE"/>
    <w:rsid w:val="0053606B"/>
    <w:rsid w:val="00543435"/>
    <w:rsid w:val="00545F7E"/>
    <w:rsid w:val="005471A5"/>
    <w:rsid w:val="005474BD"/>
    <w:rsid w:val="00551852"/>
    <w:rsid w:val="0055326B"/>
    <w:rsid w:val="00564B5B"/>
    <w:rsid w:val="00565201"/>
    <w:rsid w:val="0056757A"/>
    <w:rsid w:val="00567D67"/>
    <w:rsid w:val="00570FEA"/>
    <w:rsid w:val="00572F5F"/>
    <w:rsid w:val="00575DBF"/>
    <w:rsid w:val="005806BF"/>
    <w:rsid w:val="00580732"/>
    <w:rsid w:val="005821DA"/>
    <w:rsid w:val="005843FC"/>
    <w:rsid w:val="00584EB1"/>
    <w:rsid w:val="00585BE2"/>
    <w:rsid w:val="00585F72"/>
    <w:rsid w:val="00592228"/>
    <w:rsid w:val="005941C6"/>
    <w:rsid w:val="005951B9"/>
    <w:rsid w:val="00595AE8"/>
    <w:rsid w:val="005A2A2F"/>
    <w:rsid w:val="005A2C02"/>
    <w:rsid w:val="005A761B"/>
    <w:rsid w:val="005B5A6C"/>
    <w:rsid w:val="005C352B"/>
    <w:rsid w:val="005C4F1D"/>
    <w:rsid w:val="005C552F"/>
    <w:rsid w:val="005D59DF"/>
    <w:rsid w:val="005D5FD4"/>
    <w:rsid w:val="005D72E0"/>
    <w:rsid w:val="005E04DC"/>
    <w:rsid w:val="005E112E"/>
    <w:rsid w:val="005E7C17"/>
    <w:rsid w:val="005F0229"/>
    <w:rsid w:val="005F0474"/>
    <w:rsid w:val="005F39B2"/>
    <w:rsid w:val="005F3DD2"/>
    <w:rsid w:val="005F414E"/>
    <w:rsid w:val="005F511C"/>
    <w:rsid w:val="005F52CE"/>
    <w:rsid w:val="00603AFF"/>
    <w:rsid w:val="00603DB5"/>
    <w:rsid w:val="00610558"/>
    <w:rsid w:val="00610CED"/>
    <w:rsid w:val="0061127F"/>
    <w:rsid w:val="00614A79"/>
    <w:rsid w:val="00616A15"/>
    <w:rsid w:val="006404F0"/>
    <w:rsid w:val="00641017"/>
    <w:rsid w:val="00643425"/>
    <w:rsid w:val="006476AB"/>
    <w:rsid w:val="00652C7B"/>
    <w:rsid w:val="00654665"/>
    <w:rsid w:val="006549FF"/>
    <w:rsid w:val="0065569D"/>
    <w:rsid w:val="00655DF4"/>
    <w:rsid w:val="00656A20"/>
    <w:rsid w:val="00656DCD"/>
    <w:rsid w:val="0065702C"/>
    <w:rsid w:val="00660840"/>
    <w:rsid w:val="00661B71"/>
    <w:rsid w:val="0066307E"/>
    <w:rsid w:val="006644FA"/>
    <w:rsid w:val="00666B21"/>
    <w:rsid w:val="00670575"/>
    <w:rsid w:val="00670810"/>
    <w:rsid w:val="00675F42"/>
    <w:rsid w:val="00677C8B"/>
    <w:rsid w:val="00677E38"/>
    <w:rsid w:val="0068035A"/>
    <w:rsid w:val="0068052E"/>
    <w:rsid w:val="006807A8"/>
    <w:rsid w:val="00680F54"/>
    <w:rsid w:val="0069214F"/>
    <w:rsid w:val="006972E6"/>
    <w:rsid w:val="0069745F"/>
    <w:rsid w:val="006A0EB2"/>
    <w:rsid w:val="006A430D"/>
    <w:rsid w:val="006A43A1"/>
    <w:rsid w:val="006A6C8E"/>
    <w:rsid w:val="006B3B40"/>
    <w:rsid w:val="006B52BA"/>
    <w:rsid w:val="006B567E"/>
    <w:rsid w:val="006C2AD8"/>
    <w:rsid w:val="006C40D4"/>
    <w:rsid w:val="006C571F"/>
    <w:rsid w:val="006D69DD"/>
    <w:rsid w:val="006E1A55"/>
    <w:rsid w:val="006E1EAD"/>
    <w:rsid w:val="006E745B"/>
    <w:rsid w:val="006F06F9"/>
    <w:rsid w:val="006F0D41"/>
    <w:rsid w:val="006F1A7E"/>
    <w:rsid w:val="006F2099"/>
    <w:rsid w:val="006F44D5"/>
    <w:rsid w:val="006F61D5"/>
    <w:rsid w:val="006F7CFD"/>
    <w:rsid w:val="007012E9"/>
    <w:rsid w:val="00705358"/>
    <w:rsid w:val="00711FBE"/>
    <w:rsid w:val="00712369"/>
    <w:rsid w:val="00713A22"/>
    <w:rsid w:val="00715AE4"/>
    <w:rsid w:val="00720452"/>
    <w:rsid w:val="00746709"/>
    <w:rsid w:val="00755B49"/>
    <w:rsid w:val="00755E30"/>
    <w:rsid w:val="007566F6"/>
    <w:rsid w:val="007613AF"/>
    <w:rsid w:val="007623D3"/>
    <w:rsid w:val="00772C8D"/>
    <w:rsid w:val="007740CA"/>
    <w:rsid w:val="00774E74"/>
    <w:rsid w:val="00775C45"/>
    <w:rsid w:val="00776666"/>
    <w:rsid w:val="00780807"/>
    <w:rsid w:val="00780AEA"/>
    <w:rsid w:val="00781A36"/>
    <w:rsid w:val="00784404"/>
    <w:rsid w:val="00787104"/>
    <w:rsid w:val="00791DBA"/>
    <w:rsid w:val="00792D92"/>
    <w:rsid w:val="0079418C"/>
    <w:rsid w:val="00794CB4"/>
    <w:rsid w:val="007A122F"/>
    <w:rsid w:val="007A33A8"/>
    <w:rsid w:val="007A3B09"/>
    <w:rsid w:val="007A6710"/>
    <w:rsid w:val="007B258C"/>
    <w:rsid w:val="007B29A2"/>
    <w:rsid w:val="007B4A74"/>
    <w:rsid w:val="007C0D96"/>
    <w:rsid w:val="007C240D"/>
    <w:rsid w:val="007D094B"/>
    <w:rsid w:val="007D16C2"/>
    <w:rsid w:val="007D182A"/>
    <w:rsid w:val="007D5145"/>
    <w:rsid w:val="007D6339"/>
    <w:rsid w:val="007D7AEB"/>
    <w:rsid w:val="007E359C"/>
    <w:rsid w:val="007E6F76"/>
    <w:rsid w:val="007F0A45"/>
    <w:rsid w:val="007F3730"/>
    <w:rsid w:val="007F3AC0"/>
    <w:rsid w:val="007F4BEB"/>
    <w:rsid w:val="00801EC2"/>
    <w:rsid w:val="00803B15"/>
    <w:rsid w:val="0080731E"/>
    <w:rsid w:val="008073CF"/>
    <w:rsid w:val="0082641D"/>
    <w:rsid w:val="008409D3"/>
    <w:rsid w:val="00850B8D"/>
    <w:rsid w:val="00850DD2"/>
    <w:rsid w:val="00856A77"/>
    <w:rsid w:val="00860728"/>
    <w:rsid w:val="00862175"/>
    <w:rsid w:val="00863F75"/>
    <w:rsid w:val="008659A3"/>
    <w:rsid w:val="00866F0F"/>
    <w:rsid w:val="00867567"/>
    <w:rsid w:val="008705A1"/>
    <w:rsid w:val="00872A0C"/>
    <w:rsid w:val="00874045"/>
    <w:rsid w:val="00875A98"/>
    <w:rsid w:val="00883991"/>
    <w:rsid w:val="0088531E"/>
    <w:rsid w:val="00886A1A"/>
    <w:rsid w:val="00892DF2"/>
    <w:rsid w:val="00894F5B"/>
    <w:rsid w:val="008A2CA8"/>
    <w:rsid w:val="008A349F"/>
    <w:rsid w:val="008A53E0"/>
    <w:rsid w:val="008A561F"/>
    <w:rsid w:val="008A6221"/>
    <w:rsid w:val="008A6B8A"/>
    <w:rsid w:val="008A776F"/>
    <w:rsid w:val="008A7804"/>
    <w:rsid w:val="008B1641"/>
    <w:rsid w:val="008B30B7"/>
    <w:rsid w:val="008B338E"/>
    <w:rsid w:val="008B788C"/>
    <w:rsid w:val="008C5078"/>
    <w:rsid w:val="008C6EFB"/>
    <w:rsid w:val="008C782D"/>
    <w:rsid w:val="008D06C7"/>
    <w:rsid w:val="008D0B7B"/>
    <w:rsid w:val="008D194C"/>
    <w:rsid w:val="008D5C5C"/>
    <w:rsid w:val="008D6CBB"/>
    <w:rsid w:val="008D7DD0"/>
    <w:rsid w:val="008E3C0B"/>
    <w:rsid w:val="008E5307"/>
    <w:rsid w:val="008E74C8"/>
    <w:rsid w:val="008F5FD7"/>
    <w:rsid w:val="00900530"/>
    <w:rsid w:val="00901988"/>
    <w:rsid w:val="00904F1A"/>
    <w:rsid w:val="00905FC8"/>
    <w:rsid w:val="00907EC1"/>
    <w:rsid w:val="009134A4"/>
    <w:rsid w:val="00924842"/>
    <w:rsid w:val="009312DD"/>
    <w:rsid w:val="00931DF8"/>
    <w:rsid w:val="0093369B"/>
    <w:rsid w:val="00934C78"/>
    <w:rsid w:val="009362DE"/>
    <w:rsid w:val="00937155"/>
    <w:rsid w:val="00937D9A"/>
    <w:rsid w:val="0094035E"/>
    <w:rsid w:val="00943122"/>
    <w:rsid w:val="00944F1C"/>
    <w:rsid w:val="0094579C"/>
    <w:rsid w:val="00950348"/>
    <w:rsid w:val="009549D5"/>
    <w:rsid w:val="009624C5"/>
    <w:rsid w:val="009645F6"/>
    <w:rsid w:val="009703E9"/>
    <w:rsid w:val="00973C94"/>
    <w:rsid w:val="0097545E"/>
    <w:rsid w:val="00976B9E"/>
    <w:rsid w:val="009900F5"/>
    <w:rsid w:val="009930EB"/>
    <w:rsid w:val="00993516"/>
    <w:rsid w:val="0099654E"/>
    <w:rsid w:val="009A127C"/>
    <w:rsid w:val="009A481B"/>
    <w:rsid w:val="009B1FE1"/>
    <w:rsid w:val="009B2F55"/>
    <w:rsid w:val="009B5A77"/>
    <w:rsid w:val="009B6B32"/>
    <w:rsid w:val="009B6E80"/>
    <w:rsid w:val="009C04FB"/>
    <w:rsid w:val="009C2CFB"/>
    <w:rsid w:val="009D25E0"/>
    <w:rsid w:val="009D42FA"/>
    <w:rsid w:val="009D4FE2"/>
    <w:rsid w:val="009D5B83"/>
    <w:rsid w:val="009D5E69"/>
    <w:rsid w:val="009E09FF"/>
    <w:rsid w:val="009E3142"/>
    <w:rsid w:val="009E5D40"/>
    <w:rsid w:val="009F2969"/>
    <w:rsid w:val="00A01F7C"/>
    <w:rsid w:val="00A05182"/>
    <w:rsid w:val="00A05760"/>
    <w:rsid w:val="00A0613A"/>
    <w:rsid w:val="00A10DB0"/>
    <w:rsid w:val="00A12A42"/>
    <w:rsid w:val="00A1788C"/>
    <w:rsid w:val="00A2498C"/>
    <w:rsid w:val="00A24DA8"/>
    <w:rsid w:val="00A3281F"/>
    <w:rsid w:val="00A37218"/>
    <w:rsid w:val="00A37358"/>
    <w:rsid w:val="00A400A2"/>
    <w:rsid w:val="00A41595"/>
    <w:rsid w:val="00A51C8D"/>
    <w:rsid w:val="00A52EB5"/>
    <w:rsid w:val="00A537DC"/>
    <w:rsid w:val="00A5456F"/>
    <w:rsid w:val="00A64A5E"/>
    <w:rsid w:val="00A74091"/>
    <w:rsid w:val="00A74353"/>
    <w:rsid w:val="00A75053"/>
    <w:rsid w:val="00A80551"/>
    <w:rsid w:val="00A83B42"/>
    <w:rsid w:val="00A84E7A"/>
    <w:rsid w:val="00A85E09"/>
    <w:rsid w:val="00A86E0E"/>
    <w:rsid w:val="00A90EAF"/>
    <w:rsid w:val="00A957A1"/>
    <w:rsid w:val="00A95B07"/>
    <w:rsid w:val="00A9743A"/>
    <w:rsid w:val="00AA1027"/>
    <w:rsid w:val="00AA37CD"/>
    <w:rsid w:val="00AA5DB4"/>
    <w:rsid w:val="00AA68B0"/>
    <w:rsid w:val="00AB2EEA"/>
    <w:rsid w:val="00AB3D38"/>
    <w:rsid w:val="00AB67BD"/>
    <w:rsid w:val="00AC60CC"/>
    <w:rsid w:val="00AC6D03"/>
    <w:rsid w:val="00AC77A5"/>
    <w:rsid w:val="00AD6D86"/>
    <w:rsid w:val="00AE1E55"/>
    <w:rsid w:val="00AF06CB"/>
    <w:rsid w:val="00AF20B4"/>
    <w:rsid w:val="00AF6523"/>
    <w:rsid w:val="00AF7090"/>
    <w:rsid w:val="00B02619"/>
    <w:rsid w:val="00B04F47"/>
    <w:rsid w:val="00B1145D"/>
    <w:rsid w:val="00B117DB"/>
    <w:rsid w:val="00B135FE"/>
    <w:rsid w:val="00B200AF"/>
    <w:rsid w:val="00B25A9A"/>
    <w:rsid w:val="00B25BDE"/>
    <w:rsid w:val="00B277C2"/>
    <w:rsid w:val="00B30A5F"/>
    <w:rsid w:val="00B30A70"/>
    <w:rsid w:val="00B33A53"/>
    <w:rsid w:val="00B427E6"/>
    <w:rsid w:val="00B4306E"/>
    <w:rsid w:val="00B44066"/>
    <w:rsid w:val="00B45EDC"/>
    <w:rsid w:val="00B506BE"/>
    <w:rsid w:val="00B5480E"/>
    <w:rsid w:val="00B55693"/>
    <w:rsid w:val="00B55D31"/>
    <w:rsid w:val="00B63CDE"/>
    <w:rsid w:val="00B65A71"/>
    <w:rsid w:val="00B66E3D"/>
    <w:rsid w:val="00B6779E"/>
    <w:rsid w:val="00B70661"/>
    <w:rsid w:val="00B76675"/>
    <w:rsid w:val="00B77F5A"/>
    <w:rsid w:val="00B81B5A"/>
    <w:rsid w:val="00B84845"/>
    <w:rsid w:val="00B84FAD"/>
    <w:rsid w:val="00B85F67"/>
    <w:rsid w:val="00B86586"/>
    <w:rsid w:val="00B91395"/>
    <w:rsid w:val="00B9355C"/>
    <w:rsid w:val="00BA26A9"/>
    <w:rsid w:val="00BA555D"/>
    <w:rsid w:val="00BA70C6"/>
    <w:rsid w:val="00BB1A48"/>
    <w:rsid w:val="00BB6AEF"/>
    <w:rsid w:val="00BB72F7"/>
    <w:rsid w:val="00BC078E"/>
    <w:rsid w:val="00BC4910"/>
    <w:rsid w:val="00BC560B"/>
    <w:rsid w:val="00BC664D"/>
    <w:rsid w:val="00BD588C"/>
    <w:rsid w:val="00BD7A5C"/>
    <w:rsid w:val="00BE15FD"/>
    <w:rsid w:val="00BE1A84"/>
    <w:rsid w:val="00BE413C"/>
    <w:rsid w:val="00BE7368"/>
    <w:rsid w:val="00BF0983"/>
    <w:rsid w:val="00BF3607"/>
    <w:rsid w:val="00C05567"/>
    <w:rsid w:val="00C06346"/>
    <w:rsid w:val="00C06B4F"/>
    <w:rsid w:val="00C12396"/>
    <w:rsid w:val="00C154EF"/>
    <w:rsid w:val="00C17280"/>
    <w:rsid w:val="00C306CC"/>
    <w:rsid w:val="00C312AD"/>
    <w:rsid w:val="00C34A59"/>
    <w:rsid w:val="00C423E9"/>
    <w:rsid w:val="00C438F3"/>
    <w:rsid w:val="00C43BC3"/>
    <w:rsid w:val="00C45FE2"/>
    <w:rsid w:val="00C50370"/>
    <w:rsid w:val="00C51DEB"/>
    <w:rsid w:val="00C52AD0"/>
    <w:rsid w:val="00C57CC0"/>
    <w:rsid w:val="00C57E04"/>
    <w:rsid w:val="00C65BD2"/>
    <w:rsid w:val="00C65E00"/>
    <w:rsid w:val="00C748C8"/>
    <w:rsid w:val="00C763AB"/>
    <w:rsid w:val="00C77A57"/>
    <w:rsid w:val="00C822B5"/>
    <w:rsid w:val="00C823CC"/>
    <w:rsid w:val="00C83D6D"/>
    <w:rsid w:val="00C854ED"/>
    <w:rsid w:val="00C86D31"/>
    <w:rsid w:val="00C90197"/>
    <w:rsid w:val="00C9081C"/>
    <w:rsid w:val="00C938AF"/>
    <w:rsid w:val="00CA0AEA"/>
    <w:rsid w:val="00CB4B9E"/>
    <w:rsid w:val="00CB61AB"/>
    <w:rsid w:val="00CC18FD"/>
    <w:rsid w:val="00CC258D"/>
    <w:rsid w:val="00CC37D7"/>
    <w:rsid w:val="00CC3914"/>
    <w:rsid w:val="00CD0AE2"/>
    <w:rsid w:val="00CD2B93"/>
    <w:rsid w:val="00CD6BE1"/>
    <w:rsid w:val="00CD7473"/>
    <w:rsid w:val="00CD7B42"/>
    <w:rsid w:val="00CE27F4"/>
    <w:rsid w:val="00CE33C6"/>
    <w:rsid w:val="00CE5CA7"/>
    <w:rsid w:val="00CF19A6"/>
    <w:rsid w:val="00D01B5D"/>
    <w:rsid w:val="00D06753"/>
    <w:rsid w:val="00D10F08"/>
    <w:rsid w:val="00D117AE"/>
    <w:rsid w:val="00D202A6"/>
    <w:rsid w:val="00D20731"/>
    <w:rsid w:val="00D25CD3"/>
    <w:rsid w:val="00D2616C"/>
    <w:rsid w:val="00D26F28"/>
    <w:rsid w:val="00D30894"/>
    <w:rsid w:val="00D33984"/>
    <w:rsid w:val="00D35F0F"/>
    <w:rsid w:val="00D3626B"/>
    <w:rsid w:val="00D4125C"/>
    <w:rsid w:val="00D46C2F"/>
    <w:rsid w:val="00D52623"/>
    <w:rsid w:val="00D533BD"/>
    <w:rsid w:val="00D53B0D"/>
    <w:rsid w:val="00D54D20"/>
    <w:rsid w:val="00D55E37"/>
    <w:rsid w:val="00D56997"/>
    <w:rsid w:val="00D573C1"/>
    <w:rsid w:val="00D62F9D"/>
    <w:rsid w:val="00D645D1"/>
    <w:rsid w:val="00D656F8"/>
    <w:rsid w:val="00D6583A"/>
    <w:rsid w:val="00D76E21"/>
    <w:rsid w:val="00D84AEA"/>
    <w:rsid w:val="00D91595"/>
    <w:rsid w:val="00D976BA"/>
    <w:rsid w:val="00DA042A"/>
    <w:rsid w:val="00DA3F65"/>
    <w:rsid w:val="00DA6F8C"/>
    <w:rsid w:val="00DB34A4"/>
    <w:rsid w:val="00DB5971"/>
    <w:rsid w:val="00DB64E3"/>
    <w:rsid w:val="00DB7B69"/>
    <w:rsid w:val="00DC0AF4"/>
    <w:rsid w:val="00DC193D"/>
    <w:rsid w:val="00DC64B1"/>
    <w:rsid w:val="00DD5B64"/>
    <w:rsid w:val="00DD6D96"/>
    <w:rsid w:val="00DF34C9"/>
    <w:rsid w:val="00DF49CE"/>
    <w:rsid w:val="00DF5FD9"/>
    <w:rsid w:val="00DF6841"/>
    <w:rsid w:val="00E0352F"/>
    <w:rsid w:val="00E07605"/>
    <w:rsid w:val="00E1077D"/>
    <w:rsid w:val="00E13FA1"/>
    <w:rsid w:val="00E14D2E"/>
    <w:rsid w:val="00E16322"/>
    <w:rsid w:val="00E167B3"/>
    <w:rsid w:val="00E1730B"/>
    <w:rsid w:val="00E2074D"/>
    <w:rsid w:val="00E21E5C"/>
    <w:rsid w:val="00E26F02"/>
    <w:rsid w:val="00E3019D"/>
    <w:rsid w:val="00E34FF9"/>
    <w:rsid w:val="00E350A7"/>
    <w:rsid w:val="00E40657"/>
    <w:rsid w:val="00E471FA"/>
    <w:rsid w:val="00E551FC"/>
    <w:rsid w:val="00E60DA4"/>
    <w:rsid w:val="00E645E1"/>
    <w:rsid w:val="00E64942"/>
    <w:rsid w:val="00E6679C"/>
    <w:rsid w:val="00E74733"/>
    <w:rsid w:val="00E8147E"/>
    <w:rsid w:val="00E85DEB"/>
    <w:rsid w:val="00E8725F"/>
    <w:rsid w:val="00E9419B"/>
    <w:rsid w:val="00E94B0C"/>
    <w:rsid w:val="00EA16B7"/>
    <w:rsid w:val="00EA66A0"/>
    <w:rsid w:val="00EA7B8F"/>
    <w:rsid w:val="00EB09FA"/>
    <w:rsid w:val="00EB230B"/>
    <w:rsid w:val="00EB330D"/>
    <w:rsid w:val="00EB474E"/>
    <w:rsid w:val="00EB6F15"/>
    <w:rsid w:val="00EC371D"/>
    <w:rsid w:val="00EC3798"/>
    <w:rsid w:val="00EC3A1E"/>
    <w:rsid w:val="00EC48C4"/>
    <w:rsid w:val="00EC6A51"/>
    <w:rsid w:val="00EC6F24"/>
    <w:rsid w:val="00ED0040"/>
    <w:rsid w:val="00ED1810"/>
    <w:rsid w:val="00ED6544"/>
    <w:rsid w:val="00EE1321"/>
    <w:rsid w:val="00EE18F2"/>
    <w:rsid w:val="00EE6313"/>
    <w:rsid w:val="00EE648E"/>
    <w:rsid w:val="00EF12BD"/>
    <w:rsid w:val="00EF34F5"/>
    <w:rsid w:val="00EF5355"/>
    <w:rsid w:val="00EF5875"/>
    <w:rsid w:val="00F008D3"/>
    <w:rsid w:val="00F07F90"/>
    <w:rsid w:val="00F111CD"/>
    <w:rsid w:val="00F11D62"/>
    <w:rsid w:val="00F1331C"/>
    <w:rsid w:val="00F13352"/>
    <w:rsid w:val="00F22D83"/>
    <w:rsid w:val="00F26FA5"/>
    <w:rsid w:val="00F3284F"/>
    <w:rsid w:val="00F341CC"/>
    <w:rsid w:val="00F347E1"/>
    <w:rsid w:val="00F363E4"/>
    <w:rsid w:val="00F4070C"/>
    <w:rsid w:val="00F4179D"/>
    <w:rsid w:val="00F42F54"/>
    <w:rsid w:val="00F4569E"/>
    <w:rsid w:val="00F45E34"/>
    <w:rsid w:val="00F4647F"/>
    <w:rsid w:val="00F470CA"/>
    <w:rsid w:val="00F539C3"/>
    <w:rsid w:val="00F60D33"/>
    <w:rsid w:val="00F61802"/>
    <w:rsid w:val="00F66605"/>
    <w:rsid w:val="00F67CD0"/>
    <w:rsid w:val="00F71191"/>
    <w:rsid w:val="00F712AA"/>
    <w:rsid w:val="00F71E1D"/>
    <w:rsid w:val="00F72D24"/>
    <w:rsid w:val="00F72DD2"/>
    <w:rsid w:val="00F74B6C"/>
    <w:rsid w:val="00F7529F"/>
    <w:rsid w:val="00F81260"/>
    <w:rsid w:val="00F82C66"/>
    <w:rsid w:val="00F83EBB"/>
    <w:rsid w:val="00F92BB4"/>
    <w:rsid w:val="00F932CE"/>
    <w:rsid w:val="00F93757"/>
    <w:rsid w:val="00F93AD7"/>
    <w:rsid w:val="00F95F17"/>
    <w:rsid w:val="00FA2968"/>
    <w:rsid w:val="00FA383F"/>
    <w:rsid w:val="00FA7B51"/>
    <w:rsid w:val="00FA7C18"/>
    <w:rsid w:val="00FB0878"/>
    <w:rsid w:val="00FB0E0E"/>
    <w:rsid w:val="00FB20BC"/>
    <w:rsid w:val="00FC31A9"/>
    <w:rsid w:val="00FC5D0C"/>
    <w:rsid w:val="00FC7020"/>
    <w:rsid w:val="00FD1759"/>
    <w:rsid w:val="00FD79B4"/>
    <w:rsid w:val="00FE3EB9"/>
    <w:rsid w:val="00FF23EC"/>
    <w:rsid w:val="00FF2E7F"/>
    <w:rsid w:val="00FF4831"/>
    <w:rsid w:val="00FF4D62"/>
    <w:rsid w:val="00FF5C70"/>
    <w:rsid w:val="00FF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o:colormru v:ext="edit" colors="#ffffe5"/>
    </o:shapedefaults>
    <o:shapelayout v:ext="edit">
      <o:idmap v:ext="edit" data="1"/>
    </o:shapelayout>
  </w:shapeDefaults>
  <w:decimalSymbol w:val=","/>
  <w:listSeparator w:val=";"/>
  <w15:docId w15:val="{8AE693CA-AEAA-44FE-BDF5-C14D48616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tabs>
        <w:tab w:val="left" w:pos="993"/>
        <w:tab w:val="left" w:pos="1418"/>
        <w:tab w:val="left" w:pos="2127"/>
        <w:tab w:val="left" w:pos="2835"/>
      </w:tabs>
      <w:ind w:firstLine="567"/>
      <w:jc w:val="center"/>
      <w:outlineLvl w:val="0"/>
    </w:pPr>
    <w:rPr>
      <w:b/>
      <w:bCs/>
      <w:sz w:val="24"/>
    </w:rPr>
  </w:style>
  <w:style w:type="paragraph" w:styleId="Titre2">
    <w:name w:val="heading 2"/>
    <w:basedOn w:val="Normal"/>
    <w:next w:val="Normal"/>
    <w:qFormat/>
    <w:pPr>
      <w:keepNext/>
      <w:tabs>
        <w:tab w:val="left" w:pos="993"/>
        <w:tab w:val="left" w:pos="1418"/>
        <w:tab w:val="left" w:pos="2127"/>
        <w:tab w:val="left" w:pos="2835"/>
      </w:tabs>
      <w:ind w:firstLine="567"/>
      <w:jc w:val="center"/>
      <w:outlineLvl w:val="1"/>
    </w:pPr>
    <w:rPr>
      <w:b/>
      <w:bCs/>
      <w:sz w:val="40"/>
    </w:rPr>
  </w:style>
  <w:style w:type="paragraph" w:styleId="Titre3">
    <w:name w:val="heading 3"/>
    <w:basedOn w:val="Normal"/>
    <w:next w:val="Normal"/>
    <w:link w:val="Titre3Car"/>
    <w:qFormat/>
    <w:pPr>
      <w:keepNext/>
      <w:ind w:firstLine="284"/>
      <w:outlineLvl w:val="2"/>
    </w:pPr>
    <w:rPr>
      <w:rFonts w:ascii="CG Omega" w:hAnsi="CG Omega"/>
      <w:b/>
      <w:sz w:val="26"/>
    </w:rPr>
  </w:style>
  <w:style w:type="paragraph" w:styleId="Titre4">
    <w:name w:val="heading 4"/>
    <w:basedOn w:val="Normal"/>
    <w:next w:val="Normal"/>
    <w:qFormat/>
    <w:pPr>
      <w:keepNext/>
      <w:spacing w:line="480" w:lineRule="auto"/>
      <w:jc w:val="center"/>
      <w:outlineLvl w:val="3"/>
    </w:pPr>
    <w:rPr>
      <w:rFonts w:ascii="Tahoma" w:hAnsi="Tahoma" w:cs="Tahoma"/>
      <w:b/>
      <w:snapToGrid w:val="0"/>
      <w:color w:val="000000"/>
      <w:spacing w:val="100"/>
      <w:sz w:val="32"/>
    </w:rPr>
  </w:style>
  <w:style w:type="paragraph" w:styleId="Titre5">
    <w:name w:val="heading 5"/>
    <w:basedOn w:val="Normal"/>
    <w:next w:val="Normal"/>
    <w:qFormat/>
    <w:pPr>
      <w:keepNext/>
      <w:ind w:firstLine="284"/>
      <w:outlineLvl w:val="4"/>
    </w:pPr>
    <w:rPr>
      <w:rFonts w:ascii="Century" w:hAnsi="Century"/>
      <w:b/>
      <w:sz w:val="24"/>
    </w:rPr>
  </w:style>
  <w:style w:type="paragraph" w:styleId="Titre6">
    <w:name w:val="heading 6"/>
    <w:basedOn w:val="Normal"/>
    <w:next w:val="Normal"/>
    <w:qFormat/>
    <w:rsid w:val="000C3918"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qFormat/>
    <w:rsid w:val="000C3918"/>
    <w:pPr>
      <w:spacing w:before="240" w:after="60"/>
      <w:outlineLvl w:val="6"/>
    </w:pPr>
    <w:rPr>
      <w:sz w:val="24"/>
      <w:szCs w:val="24"/>
    </w:rPr>
  </w:style>
  <w:style w:type="paragraph" w:styleId="Titre8">
    <w:name w:val="heading 8"/>
    <w:basedOn w:val="Normal"/>
    <w:next w:val="Normal"/>
    <w:qFormat/>
    <w:rsid w:val="000C3918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ommentaire">
    <w:name w:val="annotation text"/>
    <w:basedOn w:val="Normal"/>
    <w:semiHidden/>
  </w:style>
  <w:style w:type="paragraph" w:styleId="Retraitcorpsdetexte2">
    <w:name w:val="Body Text Indent 2"/>
    <w:basedOn w:val="Normal"/>
    <w:pPr>
      <w:ind w:firstLine="1134"/>
      <w:jc w:val="both"/>
    </w:pPr>
    <w:rPr>
      <w:rFonts w:ascii="Garamond" w:hAnsi="Garamond"/>
      <w:sz w:val="28"/>
    </w:rPr>
  </w:style>
  <w:style w:type="paragraph" w:styleId="Retraitcorpsdetexte">
    <w:name w:val="Body Text Indent"/>
    <w:basedOn w:val="Normal"/>
    <w:pPr>
      <w:ind w:firstLine="567"/>
      <w:jc w:val="both"/>
    </w:pPr>
    <w:rPr>
      <w:b/>
      <w:sz w:val="28"/>
    </w:rPr>
  </w:style>
  <w:style w:type="paragraph" w:styleId="Retraitcorpsdetexte3">
    <w:name w:val="Body Text Indent 3"/>
    <w:basedOn w:val="Normal"/>
    <w:pPr>
      <w:tabs>
        <w:tab w:val="left" w:pos="567"/>
        <w:tab w:val="left" w:pos="993"/>
        <w:tab w:val="left" w:pos="1134"/>
        <w:tab w:val="left" w:pos="1701"/>
        <w:tab w:val="left" w:pos="2268"/>
      </w:tabs>
      <w:ind w:firstLine="567"/>
      <w:jc w:val="both"/>
    </w:pPr>
    <w:rPr>
      <w:sz w:val="24"/>
    </w:rPr>
  </w:style>
  <w:style w:type="paragraph" w:styleId="Titre">
    <w:name w:val="Title"/>
    <w:basedOn w:val="Normal"/>
    <w:qFormat/>
    <w:rsid w:val="000C391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orpsdetexte">
    <w:name w:val="Body Text"/>
    <w:basedOn w:val="Normal"/>
    <w:link w:val="CorpsdetexteCar"/>
    <w:rsid w:val="000C3918"/>
    <w:pPr>
      <w:spacing w:after="120"/>
    </w:pPr>
  </w:style>
  <w:style w:type="paragraph" w:styleId="Retrait1religne">
    <w:name w:val="Body Text First Indent"/>
    <w:basedOn w:val="Corpsdetexte"/>
    <w:link w:val="Retrait1religneCar"/>
    <w:rsid w:val="000C3918"/>
    <w:pPr>
      <w:ind w:firstLine="210"/>
    </w:pPr>
  </w:style>
  <w:style w:type="paragraph" w:styleId="Retraitcorpset1relig">
    <w:name w:val="Body Text First Indent 2"/>
    <w:basedOn w:val="Retraitcorpsdetexte"/>
    <w:rsid w:val="000C3918"/>
    <w:pPr>
      <w:spacing w:after="120"/>
      <w:ind w:left="283" w:firstLine="210"/>
      <w:jc w:val="left"/>
    </w:pPr>
    <w:rPr>
      <w:b w:val="0"/>
      <w:sz w:val="20"/>
    </w:rPr>
  </w:style>
  <w:style w:type="paragraph" w:styleId="Textedebulles">
    <w:name w:val="Balloon Text"/>
    <w:basedOn w:val="Normal"/>
    <w:semiHidden/>
    <w:rsid w:val="003F24EA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39"/>
    <w:rsid w:val="002E59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775C45"/>
    <w:rPr>
      <w:color w:val="0000FF"/>
      <w:u w:val="single"/>
    </w:rPr>
  </w:style>
  <w:style w:type="paragraph" w:customStyle="1" w:styleId="CarCar">
    <w:name w:val="Car Car"/>
    <w:basedOn w:val="Normal"/>
    <w:rsid w:val="00883991"/>
    <w:pPr>
      <w:spacing w:after="160" w:line="240" w:lineRule="exact"/>
    </w:pPr>
    <w:rPr>
      <w:rFonts w:ascii="Verdana" w:hAnsi="Verdana"/>
      <w:lang w:val="en-US" w:eastAsia="en-US"/>
    </w:rPr>
  </w:style>
  <w:style w:type="paragraph" w:styleId="TM1">
    <w:name w:val="toc 1"/>
    <w:basedOn w:val="Normal"/>
    <w:next w:val="Normal"/>
    <w:autoRedefine/>
    <w:uiPriority w:val="39"/>
    <w:qFormat/>
    <w:rsid w:val="004B7EAB"/>
  </w:style>
  <w:style w:type="paragraph" w:styleId="TM3">
    <w:name w:val="toc 3"/>
    <w:basedOn w:val="Normal"/>
    <w:next w:val="Normal"/>
    <w:autoRedefine/>
    <w:uiPriority w:val="39"/>
    <w:qFormat/>
    <w:rsid w:val="00BF0983"/>
    <w:pPr>
      <w:tabs>
        <w:tab w:val="right" w:leader="dot" w:pos="10336"/>
      </w:tabs>
    </w:pPr>
  </w:style>
  <w:style w:type="paragraph" w:styleId="TM2">
    <w:name w:val="toc 2"/>
    <w:basedOn w:val="Normal"/>
    <w:next w:val="Normal"/>
    <w:autoRedefine/>
    <w:uiPriority w:val="39"/>
    <w:qFormat/>
    <w:rsid w:val="00D52623"/>
    <w:pPr>
      <w:tabs>
        <w:tab w:val="right" w:leader="dot" w:pos="10336"/>
      </w:tabs>
    </w:pPr>
  </w:style>
  <w:style w:type="paragraph" w:customStyle="1" w:styleId="Normal2">
    <w:name w:val="Normal2"/>
    <w:basedOn w:val="Normal"/>
    <w:rsid w:val="00371C19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</w:rPr>
  </w:style>
  <w:style w:type="paragraph" w:customStyle="1" w:styleId="Style1">
    <w:name w:val="Style1"/>
    <w:basedOn w:val="Titre3"/>
    <w:next w:val="Sous-titre"/>
    <w:rsid w:val="00E645E1"/>
    <w:pPr>
      <w:tabs>
        <w:tab w:val="left" w:pos="142"/>
      </w:tabs>
      <w:ind w:firstLine="142"/>
    </w:pPr>
    <w:rPr>
      <w:rFonts w:ascii="Bookman Old Style" w:hAnsi="Bookman Old Style"/>
      <w:b w:val="0"/>
      <w:bCs/>
      <w:iCs/>
      <w:sz w:val="24"/>
      <w:u w:val="single"/>
    </w:rPr>
  </w:style>
  <w:style w:type="paragraph" w:styleId="NormalWeb">
    <w:name w:val="Normal (Web)"/>
    <w:basedOn w:val="Normal"/>
    <w:uiPriority w:val="99"/>
    <w:rsid w:val="004F39A1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styleId="Sous-titre">
    <w:name w:val="Subtitle"/>
    <w:basedOn w:val="Normal"/>
    <w:qFormat/>
    <w:rsid w:val="00E645E1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Normal1">
    <w:name w:val="Normal1"/>
    <w:basedOn w:val="Normal"/>
    <w:rsid w:val="006476AB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</w:rPr>
  </w:style>
  <w:style w:type="character" w:customStyle="1" w:styleId="Titre3Car">
    <w:name w:val="Titre 3 Car"/>
    <w:link w:val="Titre3"/>
    <w:rsid w:val="00534DEA"/>
    <w:rPr>
      <w:rFonts w:ascii="CG Omega" w:hAnsi="CG Omega"/>
      <w:b/>
      <w:sz w:val="26"/>
      <w:lang w:val="fr-FR" w:eastAsia="fr-FR" w:bidi="ar-SA"/>
    </w:rPr>
  </w:style>
  <w:style w:type="paragraph" w:styleId="Corpsdetexte2">
    <w:name w:val="Body Text 2"/>
    <w:basedOn w:val="Normal"/>
    <w:rsid w:val="00792D92"/>
    <w:pPr>
      <w:jc w:val="center"/>
    </w:pPr>
    <w:rPr>
      <w:snapToGrid w:val="0"/>
      <w:color w:val="000000"/>
      <w:sz w:val="24"/>
    </w:rPr>
  </w:style>
  <w:style w:type="paragraph" w:customStyle="1" w:styleId="RedTxt">
    <w:name w:val="RedTxt"/>
    <w:basedOn w:val="Normal"/>
    <w:rsid w:val="008B30B7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customStyle="1" w:styleId="CharChar1">
    <w:name w:val="Char Char1"/>
    <w:basedOn w:val="Normal"/>
    <w:rsid w:val="00F71E1D"/>
    <w:pPr>
      <w:spacing w:after="160" w:line="240" w:lineRule="exact"/>
    </w:pPr>
    <w:rPr>
      <w:rFonts w:ascii="Verdana" w:hAnsi="Verdana"/>
      <w:lang w:val="en-US" w:eastAsia="en-US"/>
    </w:rPr>
  </w:style>
  <w:style w:type="paragraph" w:styleId="Explorateurdedocuments">
    <w:name w:val="Document Map"/>
    <w:basedOn w:val="Normal"/>
    <w:semiHidden/>
    <w:rsid w:val="00F4647F"/>
    <w:pPr>
      <w:shd w:val="clear" w:color="auto" w:fill="000080"/>
    </w:pPr>
    <w:rPr>
      <w:rFonts w:ascii="Tahoma" w:hAnsi="Tahoma" w:cs="Tahoma"/>
    </w:rPr>
  </w:style>
  <w:style w:type="paragraph" w:customStyle="1" w:styleId="Default">
    <w:name w:val="Default"/>
    <w:rsid w:val="00D10F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xtebrutCar">
    <w:name w:val="Texte brut Car"/>
    <w:link w:val="Textebrut"/>
    <w:locked/>
    <w:rsid w:val="004A06A2"/>
    <w:rPr>
      <w:rFonts w:ascii="Consolas" w:hAnsi="Consolas"/>
      <w:sz w:val="21"/>
      <w:szCs w:val="21"/>
      <w:lang w:bidi="ar-SA"/>
    </w:rPr>
  </w:style>
  <w:style w:type="paragraph" w:styleId="Textebrut">
    <w:name w:val="Plain Text"/>
    <w:basedOn w:val="Normal"/>
    <w:link w:val="TextebrutCar"/>
    <w:rsid w:val="004A06A2"/>
    <w:rPr>
      <w:rFonts w:ascii="Consolas" w:hAnsi="Consolas"/>
      <w:sz w:val="21"/>
      <w:szCs w:val="21"/>
    </w:rPr>
  </w:style>
  <w:style w:type="character" w:customStyle="1" w:styleId="CorpsdetexteCar">
    <w:name w:val="Corps de texte Car"/>
    <w:link w:val="Corpsdetexte"/>
    <w:rsid w:val="00E8147E"/>
  </w:style>
  <w:style w:type="paragraph" w:styleId="Paragraphedeliste">
    <w:name w:val="List Paragraph"/>
    <w:basedOn w:val="Normal"/>
    <w:link w:val="ParagraphedelisteCar"/>
    <w:uiPriority w:val="34"/>
    <w:qFormat/>
    <w:rsid w:val="000C4D78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2A03B1"/>
    <w:rPr>
      <w:b/>
      <w:bCs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74045"/>
    <w:pPr>
      <w:keepLines/>
      <w:tabs>
        <w:tab w:val="clear" w:pos="993"/>
        <w:tab w:val="clear" w:pos="1418"/>
        <w:tab w:val="clear" w:pos="2127"/>
        <w:tab w:val="clear" w:pos="2835"/>
      </w:tabs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ccentuation">
    <w:name w:val="Emphasis"/>
    <w:basedOn w:val="Policepardfaut"/>
    <w:uiPriority w:val="20"/>
    <w:qFormat/>
    <w:rsid w:val="002B4DB1"/>
    <w:rPr>
      <w:b/>
      <w:bCs/>
      <w:i w:val="0"/>
      <w:iCs w:val="0"/>
    </w:rPr>
  </w:style>
  <w:style w:type="character" w:customStyle="1" w:styleId="st1">
    <w:name w:val="st1"/>
    <w:basedOn w:val="Policepardfaut"/>
    <w:rsid w:val="002B4DB1"/>
  </w:style>
  <w:style w:type="character" w:customStyle="1" w:styleId="Retrait1religneCar">
    <w:name w:val="Retrait 1re ligne Car"/>
    <w:basedOn w:val="CorpsdetexteCar"/>
    <w:link w:val="Retrait1religne"/>
    <w:rsid w:val="000A3C21"/>
  </w:style>
  <w:style w:type="character" w:customStyle="1" w:styleId="ParagraphedelisteCar">
    <w:name w:val="Paragraphe de liste Car"/>
    <w:link w:val="Paragraphedeliste"/>
    <w:uiPriority w:val="34"/>
    <w:locked/>
    <w:rsid w:val="000C2E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9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3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6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143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62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037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286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1330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344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984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5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4.jpg@01D564CF.D9FBE6B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cid:image001.png@01D70B58.2B36378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0BEFD-9F85-405D-9F27-40C2F2139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3</Pages>
  <Words>289</Words>
  <Characters>1655</Characters>
  <Application>Microsoft Office Word</Application>
  <DocSecurity>0</DocSecurity>
  <Lines>75</Lines>
  <Paragraphs>52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RAPPORT DU REPRESENTANT LEGAL AU REPRESENTANT DE L’ETAT  (art 312 ter du C.M.P.)</vt:lpstr>
    </vt:vector>
  </TitlesOfParts>
  <Company>CHU de Clermont-Ferrand</Company>
  <LinksUpToDate>false</LinksUpToDate>
  <CharactersWithSpaces>1892</CharactersWithSpaces>
  <SharedDoc>false</SharedDoc>
  <HLinks>
    <vt:vector size="216" baseType="variant">
      <vt:variant>
        <vt:i4>1572924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_Toc416779906</vt:lpwstr>
      </vt:variant>
      <vt:variant>
        <vt:i4>1572924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_Toc416779905</vt:lpwstr>
      </vt:variant>
      <vt:variant>
        <vt:i4>1572924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_Toc416779904</vt:lpwstr>
      </vt:variant>
      <vt:variant>
        <vt:i4>1572924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_Toc416779903</vt:lpwstr>
      </vt:variant>
      <vt:variant>
        <vt:i4>1572924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_Toc416779902</vt:lpwstr>
      </vt:variant>
      <vt:variant>
        <vt:i4>1572924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_Toc416779901</vt:lpwstr>
      </vt:variant>
      <vt:variant>
        <vt:i4>1572924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_Toc416779900</vt:lpwstr>
      </vt:variant>
      <vt:variant>
        <vt:i4>1114173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_Toc416779899</vt:lpwstr>
      </vt:variant>
      <vt:variant>
        <vt:i4>1114173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_Toc416779898</vt:lpwstr>
      </vt:variant>
      <vt:variant>
        <vt:i4>1114173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_Toc416779897</vt:lpwstr>
      </vt:variant>
      <vt:variant>
        <vt:i4>1114173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_Toc416779896</vt:lpwstr>
      </vt:variant>
      <vt:variant>
        <vt:i4>1114173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_Toc416779895</vt:lpwstr>
      </vt:variant>
      <vt:variant>
        <vt:i4>1114173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_Toc416779894</vt:lpwstr>
      </vt:variant>
      <vt:variant>
        <vt:i4>1114173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_Toc416779893</vt:lpwstr>
      </vt:variant>
      <vt:variant>
        <vt:i4>1114173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_Toc416779892</vt:lpwstr>
      </vt:variant>
      <vt:variant>
        <vt:i4>1114173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_Toc416779891</vt:lpwstr>
      </vt:variant>
      <vt:variant>
        <vt:i4>1114173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_Toc416779890</vt:lpwstr>
      </vt:variant>
      <vt:variant>
        <vt:i4>1048637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_Toc416779889</vt:lpwstr>
      </vt:variant>
      <vt:variant>
        <vt:i4>1048637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_Toc416779888</vt:lpwstr>
      </vt:variant>
      <vt:variant>
        <vt:i4>1048637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_Toc416779887</vt:lpwstr>
      </vt:variant>
      <vt:variant>
        <vt:i4>1048637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_Toc416779886</vt:lpwstr>
      </vt:variant>
      <vt:variant>
        <vt:i4>1048637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_Toc416779885</vt:lpwstr>
      </vt:variant>
      <vt:variant>
        <vt:i4>1048637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_Toc416779884</vt:lpwstr>
      </vt:variant>
      <vt:variant>
        <vt:i4>1048637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_Toc416779883</vt:lpwstr>
      </vt:variant>
      <vt:variant>
        <vt:i4>1048637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_Toc416779882</vt:lpwstr>
      </vt:variant>
      <vt:variant>
        <vt:i4>1048637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_Toc416779881</vt:lpwstr>
      </vt:variant>
      <vt:variant>
        <vt:i4>1048637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_Toc416779880</vt:lpwstr>
      </vt:variant>
      <vt:variant>
        <vt:i4>2031677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_Toc416779879</vt:lpwstr>
      </vt:variant>
      <vt:variant>
        <vt:i4>2031677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_Toc416779878</vt:lpwstr>
      </vt:variant>
      <vt:variant>
        <vt:i4>2031677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_Toc416779877</vt:lpwstr>
      </vt:variant>
      <vt:variant>
        <vt:i4>2031677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_Toc416779876</vt:lpwstr>
      </vt:variant>
      <vt:variant>
        <vt:i4>2031677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_Toc416779875</vt:lpwstr>
      </vt:variant>
      <vt:variant>
        <vt:i4>2031677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_Toc416779874</vt:lpwstr>
      </vt:variant>
      <vt:variant>
        <vt:i4>2031677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_Toc416779873</vt:lpwstr>
      </vt:variant>
      <vt:variant>
        <vt:i4>2031677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_Toc416779872</vt:lpwstr>
      </vt:variant>
      <vt:variant>
        <vt:i4>2031677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_Toc416779871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 DU REPRESENTANT LEGAL AU REPRESENTANT DE L’ETAT  (art 312 ter du C.M.P.)</dc:title>
  <dc:subject/>
  <dc:creator>Aledo Thibaud</dc:creator>
  <cp:keywords/>
  <cp:lastModifiedBy>Rodier Laure</cp:lastModifiedBy>
  <cp:revision>41</cp:revision>
  <cp:lastPrinted>2021-04-16T12:23:00Z</cp:lastPrinted>
  <dcterms:created xsi:type="dcterms:W3CDTF">2021-04-12T14:12:00Z</dcterms:created>
  <dcterms:modified xsi:type="dcterms:W3CDTF">2026-01-08T14:52:00Z</dcterms:modified>
</cp:coreProperties>
</file>